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5" w:type="pct"/>
        <w:tblInd w:w="-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67"/>
        <w:gridCol w:w="2873"/>
        <w:gridCol w:w="2792"/>
        <w:gridCol w:w="2832"/>
        <w:gridCol w:w="2927"/>
      </w:tblGrid>
      <w:tr w:rsidR="0021692D" w:rsidRPr="003F340A" w14:paraId="0A9C6CD9" w14:textId="77777777" w:rsidTr="007761C4">
        <w:trPr>
          <w:trHeight w:val="144"/>
          <w:tblHeader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6CEC21" w14:textId="77777777" w:rsidR="0021692D" w:rsidRPr="003F340A" w:rsidRDefault="0021692D" w:rsidP="00B67EF5">
            <w:pPr>
              <w:rPr>
                <w:rFonts w:ascii="Arial Narrow" w:hAnsi="Arial Narrow"/>
                <w:b/>
                <w:color w:val="0070C0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67C2" w14:textId="1CBC4512" w:rsidR="0021692D" w:rsidRPr="003F340A" w:rsidRDefault="003F340A" w:rsidP="003F340A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3F340A">
              <w:rPr>
                <w:rFonts w:ascii="Arial Narrow" w:hAnsi="Arial Narrow"/>
                <w:sz w:val="19"/>
                <w:szCs w:val="19"/>
              </w:rP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590A" w14:textId="24E10DDB" w:rsidR="0021692D" w:rsidRPr="003F340A" w:rsidRDefault="003F340A" w:rsidP="003F340A">
            <w:pPr>
              <w:ind w:left="212" w:hanging="1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3F340A">
              <w:rPr>
                <w:rFonts w:ascii="Arial Narrow" w:hAnsi="Arial Narrow"/>
                <w:sz w:val="19"/>
                <w:szCs w:val="19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AD1F" w14:textId="21177DED" w:rsidR="0021692D" w:rsidRPr="003F340A" w:rsidRDefault="003F340A" w:rsidP="003F340A">
            <w:pPr>
              <w:ind w:left="212" w:hanging="1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3F340A">
              <w:rPr>
                <w:rFonts w:ascii="Arial Narrow" w:hAnsi="Arial Narrow"/>
                <w:sz w:val="19"/>
                <w:szCs w:val="19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6BF4" w14:textId="5E245E3B" w:rsidR="0021692D" w:rsidRPr="003F340A" w:rsidRDefault="003F340A" w:rsidP="003F340A">
            <w:pPr>
              <w:ind w:left="212" w:hanging="1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3F340A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501C31" w:rsidRPr="003F340A" w14:paraId="14AD79D0" w14:textId="77777777" w:rsidTr="00776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tblHeader/>
        </w:trPr>
        <w:tc>
          <w:tcPr>
            <w:tcW w:w="1058" w:type="pct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F7D0F4" w14:textId="64E3C5F3" w:rsidR="00501C31" w:rsidRPr="003F340A" w:rsidRDefault="00501C31" w:rsidP="007761C4">
            <w:pPr>
              <w:rPr>
                <w:sz w:val="19"/>
                <w:szCs w:val="19"/>
              </w:rPr>
            </w:pPr>
            <w:r w:rsidRPr="003F340A">
              <w:rPr>
                <w:b/>
                <w:sz w:val="19"/>
                <w:szCs w:val="19"/>
              </w:rPr>
              <w:t>P</w:t>
            </w:r>
            <w:r w:rsidR="007761C4" w:rsidRPr="003F340A">
              <w:rPr>
                <w:b/>
                <w:sz w:val="19"/>
                <w:szCs w:val="19"/>
              </w:rPr>
              <w:t>urpose</w:t>
            </w:r>
            <w:r w:rsidRPr="003F340A">
              <w:rPr>
                <w:b/>
                <w:sz w:val="19"/>
                <w:szCs w:val="19"/>
              </w:rPr>
              <w:t xml:space="preserve"> </w:t>
            </w:r>
            <w:r w:rsidRPr="003F340A">
              <w:rPr>
                <w:b/>
                <w:sz w:val="19"/>
                <w:szCs w:val="19"/>
              </w:rPr>
              <w:br/>
            </w:r>
            <w:r w:rsidRPr="003F340A">
              <w:rPr>
                <w:sz w:val="19"/>
                <w:szCs w:val="19"/>
              </w:rPr>
              <w:t xml:space="preserve">To what degree does the </w:t>
            </w:r>
            <w:r w:rsidR="004068A5" w:rsidRPr="003F340A">
              <w:rPr>
                <w:sz w:val="19"/>
                <w:szCs w:val="19"/>
              </w:rPr>
              <w:t>artifact</w:t>
            </w:r>
            <w:r w:rsidRPr="003F340A">
              <w:rPr>
                <w:sz w:val="19"/>
                <w:szCs w:val="19"/>
              </w:rPr>
              <w:t xml:space="preserve"> demonstrate the </w:t>
            </w:r>
            <w:r w:rsidR="004068A5" w:rsidRPr="003F340A">
              <w:rPr>
                <w:sz w:val="19"/>
                <w:szCs w:val="19"/>
              </w:rPr>
              <w:t>creator’s</w:t>
            </w:r>
            <w:r w:rsidRPr="003F340A">
              <w:rPr>
                <w:sz w:val="19"/>
                <w:szCs w:val="19"/>
              </w:rPr>
              <w:t xml:space="preserve"> intent?</w:t>
            </w:r>
          </w:p>
        </w:tc>
        <w:tc>
          <w:tcPr>
            <w:tcW w:w="991" w:type="pct"/>
            <w:shd w:val="clear" w:color="auto" w:fill="auto"/>
          </w:tcPr>
          <w:p w14:paraId="7417FF59" w14:textId="77777777" w:rsidR="00501C31" w:rsidRPr="003F340A" w:rsidRDefault="00501C31" w:rsidP="00671FA9">
            <w:pPr>
              <w:pStyle w:val="ListParagraph"/>
              <w:numPr>
                <w:ilvl w:val="0"/>
                <w:numId w:val="18"/>
              </w:numPr>
              <w:rPr>
                <w:sz w:val="19"/>
                <w:szCs w:val="19"/>
              </w:rPr>
            </w:pPr>
            <w:r w:rsidRPr="003F340A">
              <w:rPr>
                <w:sz w:val="19"/>
                <w:szCs w:val="19"/>
              </w:rPr>
              <w:t xml:space="preserve">The purpose is </w:t>
            </w:r>
            <w:r w:rsidRPr="003F340A">
              <w:rPr>
                <w:b/>
                <w:sz w:val="19"/>
                <w:szCs w:val="19"/>
              </w:rPr>
              <w:t>not evident</w:t>
            </w:r>
            <w:r w:rsidRPr="003F340A">
              <w:rPr>
                <w:sz w:val="19"/>
                <w:szCs w:val="19"/>
              </w:rPr>
              <w:t xml:space="preserve"> or is </w:t>
            </w:r>
            <w:r w:rsidRPr="003F340A">
              <w:rPr>
                <w:b/>
                <w:sz w:val="19"/>
                <w:szCs w:val="19"/>
              </w:rPr>
              <w:t>inappropriate</w:t>
            </w:r>
            <w:r w:rsidRPr="003F340A">
              <w:rPr>
                <w:sz w:val="19"/>
                <w:szCs w:val="19"/>
              </w:rPr>
              <w:t xml:space="preserve"> to the assigned task.                                               </w:t>
            </w:r>
          </w:p>
        </w:tc>
        <w:tc>
          <w:tcPr>
            <w:tcW w:w="963" w:type="pct"/>
            <w:shd w:val="clear" w:color="auto" w:fill="auto"/>
          </w:tcPr>
          <w:p w14:paraId="793AE96A" w14:textId="69572B85" w:rsidR="00F51917" w:rsidRPr="003F340A" w:rsidRDefault="00E43693" w:rsidP="00E43693">
            <w:pPr>
              <w:numPr>
                <w:ilvl w:val="0"/>
                <w:numId w:val="9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sz w:val="19"/>
                <w:szCs w:val="19"/>
              </w:rPr>
              <w:t xml:space="preserve">The purpose is appropriate for the assigned task, but only </w:t>
            </w:r>
            <w:r w:rsidRPr="003F340A">
              <w:rPr>
                <w:b/>
                <w:sz w:val="19"/>
                <w:szCs w:val="19"/>
              </w:rPr>
              <w:t>somewhat evident</w:t>
            </w:r>
            <w:r w:rsidRPr="003F340A">
              <w:rPr>
                <w:sz w:val="19"/>
                <w:szCs w:val="19"/>
              </w:rPr>
              <w:t>.</w:t>
            </w:r>
          </w:p>
        </w:tc>
        <w:tc>
          <w:tcPr>
            <w:tcW w:w="977" w:type="pct"/>
            <w:shd w:val="clear" w:color="auto" w:fill="auto"/>
          </w:tcPr>
          <w:p w14:paraId="3FAC6324" w14:textId="450B9B72" w:rsidR="00501C31" w:rsidRPr="003F340A" w:rsidRDefault="00E43693" w:rsidP="00E43693">
            <w:pPr>
              <w:numPr>
                <w:ilvl w:val="0"/>
                <w:numId w:val="9"/>
              </w:numPr>
              <w:rPr>
                <w:sz w:val="19"/>
                <w:szCs w:val="19"/>
              </w:rPr>
            </w:pPr>
            <w:r w:rsidRPr="003F340A">
              <w:rPr>
                <w:sz w:val="19"/>
                <w:szCs w:val="19"/>
              </w:rPr>
              <w:t xml:space="preserve">The purpose is appropriate for the assigned task and is </w:t>
            </w:r>
            <w:r w:rsidRPr="003F340A">
              <w:rPr>
                <w:b/>
                <w:sz w:val="19"/>
                <w:szCs w:val="19"/>
              </w:rPr>
              <w:t>evident</w:t>
            </w:r>
            <w:r w:rsidRPr="003F340A">
              <w:rPr>
                <w:sz w:val="19"/>
                <w:szCs w:val="19"/>
              </w:rPr>
              <w:t xml:space="preserve"> throughout </w:t>
            </w:r>
            <w:r w:rsidRPr="003F340A">
              <w:rPr>
                <w:b/>
                <w:sz w:val="19"/>
                <w:szCs w:val="19"/>
              </w:rPr>
              <w:t>most of the artifact</w:t>
            </w:r>
            <w:r w:rsidRPr="003F340A">
              <w:rPr>
                <w:sz w:val="19"/>
                <w:szCs w:val="19"/>
              </w:rPr>
              <w:t>.</w:t>
            </w:r>
            <w:r w:rsidR="00501C31" w:rsidRPr="003F340A">
              <w:rPr>
                <w:sz w:val="19"/>
                <w:szCs w:val="19"/>
              </w:rPr>
              <w:t xml:space="preserve"> </w:t>
            </w:r>
          </w:p>
        </w:tc>
        <w:tc>
          <w:tcPr>
            <w:tcW w:w="1010" w:type="pct"/>
            <w:shd w:val="clear" w:color="auto" w:fill="auto"/>
          </w:tcPr>
          <w:p w14:paraId="4707E372" w14:textId="6293ECE3" w:rsidR="00F51917" w:rsidRPr="003F340A" w:rsidRDefault="00E43693" w:rsidP="003F340A">
            <w:pPr>
              <w:numPr>
                <w:ilvl w:val="0"/>
                <w:numId w:val="9"/>
              </w:numPr>
              <w:rPr>
                <w:sz w:val="19"/>
                <w:szCs w:val="19"/>
              </w:rPr>
            </w:pPr>
            <w:r w:rsidRPr="003F340A">
              <w:rPr>
                <w:sz w:val="19"/>
                <w:szCs w:val="19"/>
              </w:rPr>
              <w:t xml:space="preserve">The purpose is appropriate </w:t>
            </w:r>
            <w:r w:rsidR="003F340A" w:rsidRPr="003F340A">
              <w:rPr>
                <w:sz w:val="19"/>
                <w:szCs w:val="19"/>
              </w:rPr>
              <w:t>to</w:t>
            </w:r>
            <w:r w:rsidRPr="003F340A">
              <w:rPr>
                <w:sz w:val="19"/>
                <w:szCs w:val="19"/>
              </w:rPr>
              <w:t xml:space="preserve"> the assigned task and is </w:t>
            </w:r>
            <w:r w:rsidR="00B33B50" w:rsidRPr="003F340A">
              <w:rPr>
                <w:b/>
                <w:sz w:val="19"/>
                <w:szCs w:val="19"/>
              </w:rPr>
              <w:t xml:space="preserve">strongly </w:t>
            </w:r>
            <w:r w:rsidRPr="003F340A">
              <w:rPr>
                <w:b/>
                <w:sz w:val="19"/>
                <w:szCs w:val="19"/>
              </w:rPr>
              <w:t>evident</w:t>
            </w:r>
            <w:r w:rsidRPr="003F340A">
              <w:rPr>
                <w:sz w:val="19"/>
                <w:szCs w:val="19"/>
              </w:rPr>
              <w:t xml:space="preserve"> throughout the </w:t>
            </w:r>
            <w:r w:rsidRPr="003F340A">
              <w:rPr>
                <w:b/>
                <w:sz w:val="19"/>
                <w:szCs w:val="19"/>
              </w:rPr>
              <w:t>entire artifact</w:t>
            </w:r>
            <w:r w:rsidRPr="003F340A">
              <w:rPr>
                <w:sz w:val="19"/>
                <w:szCs w:val="19"/>
              </w:rPr>
              <w:t>.</w:t>
            </w:r>
          </w:p>
        </w:tc>
      </w:tr>
    </w:tbl>
    <w:tbl>
      <w:tblPr>
        <w:tblStyle w:val="TableGrid"/>
        <w:tblW w:w="5033" w:type="pct"/>
        <w:tblLayout w:type="fixed"/>
        <w:tblLook w:val="04A0" w:firstRow="1" w:lastRow="0" w:firstColumn="1" w:lastColumn="0" w:noHBand="0" w:noVBand="1"/>
      </w:tblPr>
      <w:tblGrid>
        <w:gridCol w:w="3062"/>
        <w:gridCol w:w="2871"/>
        <w:gridCol w:w="2793"/>
        <w:gridCol w:w="2833"/>
        <w:gridCol w:w="2926"/>
      </w:tblGrid>
      <w:tr w:rsidR="00CB29C9" w:rsidRPr="003F340A" w14:paraId="0EA76CAD" w14:textId="77777777" w:rsidTr="007761C4">
        <w:tc>
          <w:tcPr>
            <w:tcW w:w="1057" w:type="pct"/>
          </w:tcPr>
          <w:p w14:paraId="5E26DB88" w14:textId="77777777" w:rsidR="00C4392C" w:rsidRPr="003F340A" w:rsidRDefault="00C4392C" w:rsidP="007D61CA">
            <w:pPr>
              <w:rPr>
                <w:rFonts w:cstheme="minorHAnsi"/>
                <w:b/>
                <w:sz w:val="19"/>
                <w:szCs w:val="19"/>
              </w:rPr>
            </w:pPr>
            <w:r w:rsidRPr="003F340A">
              <w:rPr>
                <w:rFonts w:cstheme="minorHAnsi"/>
                <w:b/>
                <w:sz w:val="19"/>
                <w:szCs w:val="19"/>
              </w:rPr>
              <w:t>Information</w:t>
            </w:r>
            <w:r w:rsidR="0008748C" w:rsidRPr="003F340A">
              <w:rPr>
                <w:rFonts w:cstheme="minorHAnsi"/>
                <w:b/>
                <w:sz w:val="19"/>
                <w:szCs w:val="19"/>
              </w:rPr>
              <w:t xml:space="preserve">  </w:t>
            </w:r>
          </w:p>
          <w:p w14:paraId="13C0C860" w14:textId="77777777" w:rsidR="0008748C" w:rsidRPr="003F340A" w:rsidRDefault="005A3EA9" w:rsidP="005A3EA9">
            <w:p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>Is the information a</w:t>
            </w:r>
            <w:r w:rsidR="0008748C" w:rsidRPr="003F340A">
              <w:rPr>
                <w:rFonts w:cstheme="minorHAnsi"/>
                <w:sz w:val="19"/>
                <w:szCs w:val="19"/>
              </w:rPr>
              <w:t>ccurate</w:t>
            </w:r>
            <w:r w:rsidR="0021692D" w:rsidRPr="003F340A">
              <w:rPr>
                <w:rFonts w:cstheme="minorHAnsi"/>
                <w:sz w:val="19"/>
                <w:szCs w:val="19"/>
              </w:rPr>
              <w:t xml:space="preserve">, </w:t>
            </w:r>
            <w:r w:rsidRPr="003F340A">
              <w:rPr>
                <w:rFonts w:cstheme="minorHAnsi"/>
                <w:sz w:val="19"/>
                <w:szCs w:val="19"/>
              </w:rPr>
              <w:t>c</w:t>
            </w:r>
            <w:r w:rsidR="0021692D" w:rsidRPr="003F340A">
              <w:rPr>
                <w:rFonts w:cstheme="minorHAnsi"/>
                <w:sz w:val="19"/>
                <w:szCs w:val="19"/>
              </w:rPr>
              <w:t xml:space="preserve">redible, </w:t>
            </w:r>
            <w:r w:rsidRPr="003F340A">
              <w:rPr>
                <w:rFonts w:cstheme="minorHAnsi"/>
                <w:sz w:val="19"/>
                <w:szCs w:val="19"/>
              </w:rPr>
              <w:t>w</w:t>
            </w:r>
            <w:r w:rsidR="0021692D" w:rsidRPr="003F340A">
              <w:rPr>
                <w:rFonts w:cstheme="minorHAnsi"/>
                <w:sz w:val="19"/>
                <w:szCs w:val="19"/>
              </w:rPr>
              <w:t xml:space="preserve">ell-documented, </w:t>
            </w:r>
            <w:r w:rsidRPr="003F340A">
              <w:rPr>
                <w:rFonts w:cstheme="minorHAnsi"/>
                <w:sz w:val="19"/>
                <w:szCs w:val="19"/>
              </w:rPr>
              <w:t>s</w:t>
            </w:r>
            <w:r w:rsidR="0008748C" w:rsidRPr="003F340A">
              <w:rPr>
                <w:rFonts w:cstheme="minorHAnsi"/>
                <w:sz w:val="19"/>
                <w:szCs w:val="19"/>
              </w:rPr>
              <w:t>ufficient to support the purpose</w:t>
            </w:r>
            <w:r w:rsidR="0021692D" w:rsidRPr="003F340A">
              <w:rPr>
                <w:rFonts w:cstheme="minorHAnsi"/>
                <w:sz w:val="19"/>
                <w:szCs w:val="19"/>
              </w:rPr>
              <w:t xml:space="preserve">, </w:t>
            </w:r>
            <w:r w:rsidRPr="003F340A">
              <w:rPr>
                <w:rFonts w:cstheme="minorHAnsi"/>
                <w:sz w:val="19"/>
                <w:szCs w:val="19"/>
              </w:rPr>
              <w:t>r</w:t>
            </w:r>
            <w:r w:rsidR="0008748C" w:rsidRPr="003F340A">
              <w:rPr>
                <w:rFonts w:cstheme="minorHAnsi"/>
                <w:sz w:val="19"/>
                <w:szCs w:val="19"/>
              </w:rPr>
              <w:t>elevant</w:t>
            </w:r>
            <w:r w:rsidR="0021692D" w:rsidRPr="003F340A">
              <w:rPr>
                <w:rFonts w:cstheme="minorHAnsi"/>
                <w:sz w:val="19"/>
                <w:szCs w:val="19"/>
              </w:rPr>
              <w:t>, and is the in</w:t>
            </w:r>
            <w:r w:rsidRPr="003F340A">
              <w:rPr>
                <w:rFonts w:cstheme="minorHAnsi"/>
                <w:sz w:val="19"/>
                <w:szCs w:val="19"/>
              </w:rPr>
              <w:t>formation s</w:t>
            </w:r>
            <w:r w:rsidR="0008748C" w:rsidRPr="003F340A">
              <w:rPr>
                <w:rFonts w:cstheme="minorHAnsi"/>
                <w:sz w:val="19"/>
                <w:szCs w:val="19"/>
              </w:rPr>
              <w:t>ignificant</w:t>
            </w:r>
            <w:r w:rsidR="007E1B96" w:rsidRPr="003F340A">
              <w:rPr>
                <w:rFonts w:cstheme="minorHAnsi"/>
                <w:sz w:val="19"/>
                <w:szCs w:val="19"/>
              </w:rPr>
              <w:t xml:space="preserve"> (facts or ideas that were central to the issue)?</w:t>
            </w:r>
          </w:p>
          <w:p w14:paraId="65D3C7CA" w14:textId="697CE9A8" w:rsidR="004410E9" w:rsidRPr="003F340A" w:rsidRDefault="0008748C" w:rsidP="00071DC2">
            <w:p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 xml:space="preserve">Are assumptions clearly </w:t>
            </w:r>
            <w:r w:rsidR="00071DC2" w:rsidRPr="003F340A">
              <w:rPr>
                <w:rFonts w:cstheme="minorHAnsi"/>
                <w:sz w:val="19"/>
                <w:szCs w:val="19"/>
              </w:rPr>
              <w:t>recognized</w:t>
            </w:r>
            <w:r w:rsidRPr="003F340A">
              <w:rPr>
                <w:rFonts w:cstheme="minorHAnsi"/>
                <w:sz w:val="19"/>
                <w:szCs w:val="19"/>
              </w:rPr>
              <w:t xml:space="preserve"> as such?</w:t>
            </w:r>
          </w:p>
        </w:tc>
        <w:tc>
          <w:tcPr>
            <w:tcW w:w="991" w:type="pct"/>
          </w:tcPr>
          <w:p w14:paraId="08A48413" w14:textId="3CB4F5D1" w:rsidR="0021692D" w:rsidRPr="003F340A" w:rsidRDefault="00D511A3" w:rsidP="00671FA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>I</w:t>
            </w:r>
            <w:r w:rsidR="007E1B96" w:rsidRPr="003F340A">
              <w:rPr>
                <w:rFonts w:cstheme="minorHAnsi"/>
                <w:b/>
                <w:sz w:val="19"/>
                <w:szCs w:val="19"/>
              </w:rPr>
              <w:t>nformation</w:t>
            </w:r>
            <w:r w:rsidR="007E1B96" w:rsidRPr="003F340A">
              <w:rPr>
                <w:rFonts w:cstheme="minorHAnsi"/>
                <w:sz w:val="19"/>
                <w:szCs w:val="19"/>
              </w:rPr>
              <w:t xml:space="preserve"> is</w:t>
            </w:r>
            <w:r>
              <w:rPr>
                <w:rFonts w:cstheme="minorHAnsi"/>
                <w:sz w:val="19"/>
                <w:szCs w:val="19"/>
              </w:rPr>
              <w:t xml:space="preserve"> not</w:t>
            </w:r>
            <w:r w:rsidR="0021692D" w:rsidRPr="003F340A">
              <w:rPr>
                <w:rFonts w:cstheme="minorHAnsi"/>
                <w:sz w:val="19"/>
                <w:szCs w:val="19"/>
              </w:rPr>
              <w:t>:</w:t>
            </w:r>
            <w:r w:rsidR="007E1B96" w:rsidRPr="003F340A">
              <w:rPr>
                <w:rFonts w:cstheme="minorHAnsi"/>
                <w:sz w:val="19"/>
                <w:szCs w:val="19"/>
              </w:rPr>
              <w:t xml:space="preserve"> </w:t>
            </w:r>
          </w:p>
          <w:p w14:paraId="2A6B91C3" w14:textId="054732C3" w:rsidR="0021692D" w:rsidRPr="003F340A" w:rsidRDefault="0021692D" w:rsidP="0021692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 xml:space="preserve">accurate, </w:t>
            </w:r>
          </w:p>
          <w:p w14:paraId="7BC3BCE7" w14:textId="7F36043B" w:rsidR="0021692D" w:rsidRPr="003F340A" w:rsidRDefault="0021692D" w:rsidP="002169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 xml:space="preserve">credible, </w:t>
            </w:r>
          </w:p>
          <w:p w14:paraId="1F32ECAC" w14:textId="5B7B912B" w:rsidR="0021692D" w:rsidRPr="003F340A" w:rsidRDefault="0021692D" w:rsidP="002169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 xml:space="preserve">well documented, </w:t>
            </w:r>
          </w:p>
          <w:p w14:paraId="5B5A1F2B" w14:textId="0D5FC101" w:rsidR="003F340A" w:rsidRPr="003F340A" w:rsidRDefault="003F340A" w:rsidP="003F340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>sufficient,</w:t>
            </w:r>
          </w:p>
          <w:p w14:paraId="7FAE349C" w14:textId="0A3D4AD0" w:rsidR="0021692D" w:rsidRPr="003F340A" w:rsidRDefault="0021692D" w:rsidP="002169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>relevant</w:t>
            </w:r>
            <w:r w:rsidR="00E54F62" w:rsidRPr="003F340A">
              <w:rPr>
                <w:rFonts w:cstheme="minorHAnsi"/>
                <w:sz w:val="19"/>
                <w:szCs w:val="19"/>
              </w:rPr>
              <w:t>,</w:t>
            </w:r>
            <w:r w:rsidRPr="003F340A">
              <w:rPr>
                <w:rFonts w:cstheme="minorHAnsi"/>
                <w:sz w:val="19"/>
                <w:szCs w:val="19"/>
              </w:rPr>
              <w:t xml:space="preserve"> </w:t>
            </w:r>
            <w:r w:rsidR="00D511A3">
              <w:rPr>
                <w:rFonts w:cstheme="minorHAnsi"/>
                <w:sz w:val="19"/>
                <w:szCs w:val="19"/>
              </w:rPr>
              <w:t>or</w:t>
            </w:r>
            <w:r w:rsidRPr="003F340A">
              <w:rPr>
                <w:rFonts w:cstheme="minorHAnsi"/>
                <w:sz w:val="19"/>
                <w:szCs w:val="19"/>
              </w:rPr>
              <w:t xml:space="preserve"> </w:t>
            </w:r>
          </w:p>
          <w:p w14:paraId="5925325E" w14:textId="77777777" w:rsidR="0021692D" w:rsidRPr="003F340A" w:rsidRDefault="0021692D" w:rsidP="002169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9"/>
                <w:szCs w:val="19"/>
              </w:rPr>
            </w:pPr>
            <w:proofErr w:type="gramStart"/>
            <w:r w:rsidRPr="003F340A">
              <w:rPr>
                <w:rFonts w:cstheme="minorHAnsi"/>
                <w:sz w:val="19"/>
                <w:szCs w:val="19"/>
              </w:rPr>
              <w:t>significant</w:t>
            </w:r>
            <w:proofErr w:type="gramEnd"/>
            <w:r w:rsidRPr="003F340A">
              <w:rPr>
                <w:rFonts w:cstheme="minorHAnsi"/>
                <w:sz w:val="19"/>
                <w:szCs w:val="19"/>
              </w:rPr>
              <w:t xml:space="preserve">. </w:t>
            </w:r>
          </w:p>
          <w:p w14:paraId="030A16FF" w14:textId="1F5DB852" w:rsidR="00DB5ACE" w:rsidRPr="003F340A" w:rsidRDefault="007E1B96" w:rsidP="00071DC2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>A</w:t>
            </w:r>
            <w:r w:rsidR="00DB5ACE" w:rsidRPr="003F340A">
              <w:rPr>
                <w:rFonts w:cstheme="minorHAnsi"/>
                <w:sz w:val="19"/>
                <w:szCs w:val="19"/>
              </w:rPr>
              <w:t>ssumptions</w:t>
            </w:r>
            <w:r w:rsidRPr="003F340A">
              <w:rPr>
                <w:rFonts w:cstheme="minorHAnsi"/>
                <w:sz w:val="19"/>
                <w:szCs w:val="19"/>
              </w:rPr>
              <w:t xml:space="preserve"> are not clearly </w:t>
            </w:r>
            <w:r w:rsidR="00071DC2" w:rsidRPr="003F340A">
              <w:rPr>
                <w:rFonts w:cstheme="minorHAnsi"/>
                <w:sz w:val="19"/>
                <w:szCs w:val="19"/>
              </w:rPr>
              <w:t>recognized</w:t>
            </w:r>
            <w:r w:rsidRPr="003F340A">
              <w:rPr>
                <w:rFonts w:cstheme="minorHAnsi"/>
                <w:sz w:val="19"/>
                <w:szCs w:val="19"/>
              </w:rPr>
              <w:t xml:space="preserve">. </w:t>
            </w:r>
          </w:p>
        </w:tc>
        <w:tc>
          <w:tcPr>
            <w:tcW w:w="964" w:type="pct"/>
          </w:tcPr>
          <w:p w14:paraId="3520D5C2" w14:textId="77777777" w:rsidR="0021692D" w:rsidRPr="003F340A" w:rsidRDefault="0021692D" w:rsidP="0021692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b/>
                <w:sz w:val="19"/>
                <w:szCs w:val="19"/>
              </w:rPr>
              <w:t>Rarely</w:t>
            </w:r>
            <w:r w:rsidRPr="003F340A">
              <w:rPr>
                <w:rFonts w:cstheme="minorHAnsi"/>
                <w:sz w:val="19"/>
                <w:szCs w:val="19"/>
              </w:rPr>
              <w:t>, information is:</w:t>
            </w:r>
          </w:p>
          <w:p w14:paraId="47B531E5" w14:textId="77777777" w:rsidR="0021692D" w:rsidRPr="003F340A" w:rsidRDefault="0021692D" w:rsidP="0021692D">
            <w:pPr>
              <w:pStyle w:val="ListParagraph"/>
              <w:numPr>
                <w:ilvl w:val="1"/>
                <w:numId w:val="14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 xml:space="preserve">accurate, </w:t>
            </w:r>
          </w:p>
          <w:p w14:paraId="0D47F470" w14:textId="77777777" w:rsidR="0021692D" w:rsidRPr="003F340A" w:rsidRDefault="0021692D" w:rsidP="002169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 xml:space="preserve">credible, </w:t>
            </w:r>
          </w:p>
          <w:p w14:paraId="4194ED5F" w14:textId="77777777" w:rsidR="003F340A" w:rsidRPr="003F340A" w:rsidRDefault="003F340A" w:rsidP="003F340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>well documented,</w:t>
            </w:r>
          </w:p>
          <w:p w14:paraId="469DAB26" w14:textId="00DD3708" w:rsidR="003F340A" w:rsidRPr="003F340A" w:rsidRDefault="003F340A" w:rsidP="003F340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>sufficient,</w:t>
            </w:r>
          </w:p>
          <w:p w14:paraId="6E385867" w14:textId="5EA9D587" w:rsidR="0021692D" w:rsidRPr="003F340A" w:rsidRDefault="0021692D" w:rsidP="002169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>relevant</w:t>
            </w:r>
            <w:r w:rsidR="00E54F62" w:rsidRPr="003F340A">
              <w:rPr>
                <w:rFonts w:cstheme="minorHAnsi"/>
                <w:sz w:val="19"/>
                <w:szCs w:val="19"/>
              </w:rPr>
              <w:t>,</w:t>
            </w:r>
            <w:r w:rsidRPr="003F340A">
              <w:rPr>
                <w:rFonts w:cstheme="minorHAnsi"/>
                <w:sz w:val="19"/>
                <w:szCs w:val="19"/>
              </w:rPr>
              <w:t xml:space="preserve"> and </w:t>
            </w:r>
          </w:p>
          <w:p w14:paraId="02A44A07" w14:textId="77777777" w:rsidR="0021692D" w:rsidRPr="003F340A" w:rsidRDefault="0021692D" w:rsidP="002169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9"/>
                <w:szCs w:val="19"/>
              </w:rPr>
            </w:pPr>
            <w:proofErr w:type="gramStart"/>
            <w:r w:rsidRPr="003F340A">
              <w:rPr>
                <w:rFonts w:cstheme="minorHAnsi"/>
                <w:sz w:val="19"/>
                <w:szCs w:val="19"/>
              </w:rPr>
              <w:t>significant</w:t>
            </w:r>
            <w:proofErr w:type="gramEnd"/>
            <w:r w:rsidRPr="003F340A">
              <w:rPr>
                <w:rFonts w:cstheme="minorHAnsi"/>
                <w:sz w:val="19"/>
                <w:szCs w:val="19"/>
              </w:rPr>
              <w:t xml:space="preserve">. </w:t>
            </w:r>
          </w:p>
          <w:p w14:paraId="73B8A384" w14:textId="6974F57B" w:rsidR="003B48C3" w:rsidRPr="003F340A" w:rsidRDefault="006620D1" w:rsidP="00071DC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 xml:space="preserve">Rarely, assumptions are clearly </w:t>
            </w:r>
            <w:r w:rsidR="00071DC2" w:rsidRPr="003F340A">
              <w:rPr>
                <w:rFonts w:cstheme="minorHAnsi"/>
                <w:sz w:val="19"/>
                <w:szCs w:val="19"/>
              </w:rPr>
              <w:t>recognized</w:t>
            </w:r>
            <w:r w:rsidR="008B5B91" w:rsidRPr="003F340A">
              <w:rPr>
                <w:rFonts w:cstheme="minorHAnsi"/>
                <w:sz w:val="19"/>
                <w:szCs w:val="19"/>
              </w:rPr>
              <w:t>.</w:t>
            </w:r>
            <w:r w:rsidRPr="003F340A">
              <w:rPr>
                <w:rFonts w:cstheme="minorHAnsi"/>
                <w:sz w:val="19"/>
                <w:szCs w:val="19"/>
              </w:rPr>
              <w:t xml:space="preserve"> </w:t>
            </w:r>
          </w:p>
        </w:tc>
        <w:tc>
          <w:tcPr>
            <w:tcW w:w="978" w:type="pct"/>
          </w:tcPr>
          <w:p w14:paraId="0D65E8E8" w14:textId="77777777" w:rsidR="00C4392C" w:rsidRPr="003F340A" w:rsidRDefault="003B48C3" w:rsidP="003F340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b/>
                <w:sz w:val="19"/>
                <w:szCs w:val="19"/>
              </w:rPr>
              <w:t>Frequently</w:t>
            </w:r>
            <w:r w:rsidRPr="003F340A">
              <w:rPr>
                <w:rFonts w:cstheme="minorHAnsi"/>
                <w:sz w:val="19"/>
                <w:szCs w:val="19"/>
              </w:rPr>
              <w:t>, information is</w:t>
            </w:r>
            <w:r w:rsidR="0021692D" w:rsidRPr="003F340A">
              <w:rPr>
                <w:rFonts w:cstheme="minorHAnsi"/>
                <w:sz w:val="19"/>
                <w:szCs w:val="19"/>
              </w:rPr>
              <w:t>:</w:t>
            </w:r>
          </w:p>
          <w:p w14:paraId="19A4D0B2" w14:textId="77777777" w:rsidR="0021692D" w:rsidRPr="003F340A" w:rsidRDefault="0021692D" w:rsidP="003F340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 xml:space="preserve">accurate, </w:t>
            </w:r>
          </w:p>
          <w:p w14:paraId="62E6E9EB" w14:textId="77777777" w:rsidR="0021692D" w:rsidRPr="003F340A" w:rsidRDefault="0021692D" w:rsidP="003F340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 xml:space="preserve">credible, </w:t>
            </w:r>
          </w:p>
          <w:p w14:paraId="4FA8D17C" w14:textId="772519C6" w:rsidR="0021692D" w:rsidRPr="003F340A" w:rsidRDefault="0021692D" w:rsidP="003F340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 xml:space="preserve">well documented, </w:t>
            </w:r>
          </w:p>
          <w:p w14:paraId="65D56557" w14:textId="77777777" w:rsidR="003F340A" w:rsidRPr="003F340A" w:rsidRDefault="003F340A" w:rsidP="003F340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>sufficient,</w:t>
            </w:r>
          </w:p>
          <w:p w14:paraId="1A795838" w14:textId="02BB0EA3" w:rsidR="0021692D" w:rsidRPr="003F340A" w:rsidRDefault="00E54F62" w:rsidP="003F340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 xml:space="preserve">relevant, </w:t>
            </w:r>
            <w:r w:rsidR="0021692D" w:rsidRPr="003F340A">
              <w:rPr>
                <w:rFonts w:cstheme="minorHAnsi"/>
                <w:sz w:val="19"/>
                <w:szCs w:val="19"/>
              </w:rPr>
              <w:t xml:space="preserve">and </w:t>
            </w:r>
          </w:p>
          <w:p w14:paraId="3C3A0B79" w14:textId="77777777" w:rsidR="0021692D" w:rsidRPr="003F340A" w:rsidRDefault="0021692D" w:rsidP="003F340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9"/>
                <w:szCs w:val="19"/>
              </w:rPr>
            </w:pPr>
            <w:proofErr w:type="gramStart"/>
            <w:r w:rsidRPr="003F340A">
              <w:rPr>
                <w:rFonts w:cstheme="minorHAnsi"/>
                <w:sz w:val="19"/>
                <w:szCs w:val="19"/>
              </w:rPr>
              <w:t>significant</w:t>
            </w:r>
            <w:proofErr w:type="gramEnd"/>
            <w:r w:rsidRPr="003F340A">
              <w:rPr>
                <w:rFonts w:cstheme="minorHAnsi"/>
                <w:sz w:val="19"/>
                <w:szCs w:val="19"/>
              </w:rPr>
              <w:t xml:space="preserve">. </w:t>
            </w:r>
          </w:p>
          <w:p w14:paraId="19D70477" w14:textId="46FA6BC4" w:rsidR="006620D1" w:rsidRPr="003F340A" w:rsidRDefault="006620D1" w:rsidP="003F340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 xml:space="preserve">Frequently, assumptions are clearly </w:t>
            </w:r>
            <w:r w:rsidR="00071DC2" w:rsidRPr="003F340A">
              <w:rPr>
                <w:rFonts w:cstheme="minorHAnsi"/>
                <w:sz w:val="19"/>
                <w:szCs w:val="19"/>
              </w:rPr>
              <w:t>recognized</w:t>
            </w:r>
            <w:r w:rsidRPr="003F340A">
              <w:rPr>
                <w:rFonts w:cstheme="minorHAnsi"/>
                <w:sz w:val="19"/>
                <w:szCs w:val="19"/>
              </w:rPr>
              <w:t xml:space="preserve">. </w:t>
            </w:r>
          </w:p>
        </w:tc>
        <w:tc>
          <w:tcPr>
            <w:tcW w:w="1010" w:type="pct"/>
          </w:tcPr>
          <w:p w14:paraId="68D30519" w14:textId="60F998D1" w:rsidR="007D3968" w:rsidRPr="003F340A" w:rsidRDefault="00D511A3" w:rsidP="005A3EA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>Consistently,</w:t>
            </w:r>
            <w:r w:rsidR="007E1B96" w:rsidRPr="003F340A">
              <w:rPr>
                <w:rFonts w:cstheme="minorHAnsi"/>
                <w:sz w:val="19"/>
                <w:szCs w:val="19"/>
              </w:rPr>
              <w:t xml:space="preserve"> information is</w:t>
            </w:r>
            <w:r w:rsidR="007D3968" w:rsidRPr="003F340A">
              <w:rPr>
                <w:rFonts w:cstheme="minorHAnsi"/>
                <w:sz w:val="19"/>
                <w:szCs w:val="19"/>
              </w:rPr>
              <w:t>:</w:t>
            </w:r>
            <w:r w:rsidR="007E1B96" w:rsidRPr="003F340A">
              <w:rPr>
                <w:rFonts w:cstheme="minorHAnsi"/>
                <w:sz w:val="19"/>
                <w:szCs w:val="19"/>
              </w:rPr>
              <w:t xml:space="preserve"> </w:t>
            </w:r>
          </w:p>
          <w:p w14:paraId="02776EF2" w14:textId="77777777" w:rsidR="007D3968" w:rsidRPr="003F340A" w:rsidRDefault="007E1B96" w:rsidP="007D3968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 xml:space="preserve">accurate, </w:t>
            </w:r>
          </w:p>
          <w:p w14:paraId="3AE7EBBE" w14:textId="77777777" w:rsidR="007D3968" w:rsidRPr="003F340A" w:rsidRDefault="007E1B96" w:rsidP="007D3968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 xml:space="preserve">credible, </w:t>
            </w:r>
          </w:p>
          <w:p w14:paraId="6E4BA9D8" w14:textId="5FF3A3D1" w:rsidR="007D3968" w:rsidRPr="003F340A" w:rsidRDefault="007E1B96" w:rsidP="007D3968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 xml:space="preserve">well documented, </w:t>
            </w:r>
          </w:p>
          <w:p w14:paraId="20E08396" w14:textId="62C262C6" w:rsidR="003F340A" w:rsidRPr="003F340A" w:rsidRDefault="003F340A" w:rsidP="007D3968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>sufficient,</w:t>
            </w:r>
          </w:p>
          <w:p w14:paraId="67BFC1CC" w14:textId="5D2D2874" w:rsidR="007D3968" w:rsidRPr="003F340A" w:rsidRDefault="007E1B96" w:rsidP="007D3968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>relevant</w:t>
            </w:r>
            <w:r w:rsidR="00E54F62" w:rsidRPr="003F340A">
              <w:rPr>
                <w:rFonts w:cstheme="minorHAnsi"/>
                <w:sz w:val="19"/>
                <w:szCs w:val="19"/>
              </w:rPr>
              <w:t>,</w:t>
            </w:r>
            <w:r w:rsidRPr="003F340A">
              <w:rPr>
                <w:rFonts w:cstheme="minorHAnsi"/>
                <w:sz w:val="19"/>
                <w:szCs w:val="19"/>
              </w:rPr>
              <w:t xml:space="preserve"> and </w:t>
            </w:r>
          </w:p>
          <w:p w14:paraId="427A928A" w14:textId="77777777" w:rsidR="005A3EA9" w:rsidRPr="003F340A" w:rsidRDefault="007E1B96" w:rsidP="007D3968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9"/>
                <w:szCs w:val="19"/>
              </w:rPr>
            </w:pPr>
            <w:proofErr w:type="gramStart"/>
            <w:r w:rsidRPr="003F340A">
              <w:rPr>
                <w:rFonts w:cstheme="minorHAnsi"/>
                <w:sz w:val="19"/>
                <w:szCs w:val="19"/>
              </w:rPr>
              <w:t>significant</w:t>
            </w:r>
            <w:proofErr w:type="gramEnd"/>
            <w:r w:rsidRPr="003F340A">
              <w:rPr>
                <w:rFonts w:cstheme="minorHAnsi"/>
                <w:sz w:val="19"/>
                <w:szCs w:val="19"/>
              </w:rPr>
              <w:t xml:space="preserve">. </w:t>
            </w:r>
          </w:p>
          <w:p w14:paraId="73549365" w14:textId="65623754" w:rsidR="007E1B96" w:rsidRPr="003F340A" w:rsidRDefault="004B5774" w:rsidP="004B577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Consistently, a</w:t>
            </w:r>
            <w:r w:rsidR="007E1B96" w:rsidRPr="003F340A">
              <w:rPr>
                <w:rFonts w:cstheme="minorHAnsi"/>
                <w:sz w:val="19"/>
                <w:szCs w:val="19"/>
              </w:rPr>
              <w:t xml:space="preserve">ssumptions are clearly </w:t>
            </w:r>
            <w:r w:rsidR="00071DC2" w:rsidRPr="003F340A">
              <w:rPr>
                <w:rFonts w:cstheme="minorHAnsi"/>
                <w:sz w:val="19"/>
                <w:szCs w:val="19"/>
              </w:rPr>
              <w:t>recognized</w:t>
            </w:r>
            <w:r w:rsidR="006D6D70" w:rsidRPr="003F340A">
              <w:rPr>
                <w:rFonts w:cstheme="minorHAnsi"/>
                <w:sz w:val="19"/>
                <w:szCs w:val="19"/>
              </w:rPr>
              <w:t>.</w:t>
            </w:r>
          </w:p>
        </w:tc>
      </w:tr>
      <w:tr w:rsidR="00CB29C9" w:rsidRPr="003F340A" w14:paraId="47F123BA" w14:textId="77777777" w:rsidTr="007761C4">
        <w:tc>
          <w:tcPr>
            <w:tcW w:w="1057" w:type="pct"/>
          </w:tcPr>
          <w:p w14:paraId="4800DA60" w14:textId="77777777" w:rsidR="00C4392C" w:rsidRPr="003F340A" w:rsidRDefault="00C4392C" w:rsidP="007D61CA">
            <w:p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b/>
                <w:sz w:val="19"/>
                <w:szCs w:val="19"/>
              </w:rPr>
              <w:t>Reasoning</w:t>
            </w:r>
            <w:r w:rsidR="0008748C" w:rsidRPr="003F340A">
              <w:rPr>
                <w:rFonts w:cstheme="minorHAnsi"/>
                <w:b/>
                <w:sz w:val="19"/>
                <w:szCs w:val="19"/>
              </w:rPr>
              <w:t xml:space="preserve"> </w:t>
            </w:r>
          </w:p>
          <w:p w14:paraId="63C6712F" w14:textId="2875CE8C" w:rsidR="004410E9" w:rsidRPr="003F340A" w:rsidRDefault="004410E9" w:rsidP="004410E9">
            <w:p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 xml:space="preserve">Does the reasoning logically move the reader from the information to the conclusion? </w:t>
            </w:r>
          </w:p>
          <w:p w14:paraId="4EF10FE2" w14:textId="12826537" w:rsidR="004410E9" w:rsidRPr="003F340A" w:rsidRDefault="004410E9" w:rsidP="004410E9">
            <w:p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 xml:space="preserve">Does the organization make it easy for the reader to follow </w:t>
            </w:r>
            <w:r w:rsidR="00E54F62" w:rsidRPr="003F340A">
              <w:rPr>
                <w:rFonts w:cstheme="minorHAnsi"/>
                <w:sz w:val="19"/>
                <w:szCs w:val="19"/>
              </w:rPr>
              <w:t xml:space="preserve">the creator’s </w:t>
            </w:r>
            <w:r w:rsidRPr="003F340A">
              <w:rPr>
                <w:rFonts w:cstheme="minorHAnsi"/>
                <w:sz w:val="19"/>
                <w:szCs w:val="19"/>
              </w:rPr>
              <w:t>thoughts?</w:t>
            </w:r>
          </w:p>
          <w:p w14:paraId="693B128F" w14:textId="5B06AA7F" w:rsidR="00AF3C18" w:rsidRPr="003F340A" w:rsidRDefault="0091188D" w:rsidP="00AF3C18">
            <w:p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>Are</w:t>
            </w:r>
            <w:r w:rsidR="00595B48" w:rsidRPr="003F340A">
              <w:rPr>
                <w:rFonts w:cstheme="minorHAnsi"/>
                <w:sz w:val="19"/>
                <w:szCs w:val="19"/>
              </w:rPr>
              <w:t xml:space="preserve"> relevant</w:t>
            </w:r>
            <w:r w:rsidR="00AF3C18" w:rsidRPr="003F340A">
              <w:rPr>
                <w:rFonts w:cstheme="minorHAnsi"/>
                <w:sz w:val="19"/>
                <w:szCs w:val="19"/>
              </w:rPr>
              <w:t xml:space="preserve"> assumptions, biases, and alternate perspectives considered? </w:t>
            </w:r>
          </w:p>
          <w:p w14:paraId="606DA40B" w14:textId="77777777" w:rsidR="00AF3C18" w:rsidRPr="003F340A" w:rsidRDefault="00AF3C18" w:rsidP="00B54245">
            <w:pPr>
              <w:rPr>
                <w:rFonts w:cstheme="minorHAnsi"/>
                <w:sz w:val="19"/>
                <w:szCs w:val="19"/>
              </w:rPr>
            </w:pPr>
          </w:p>
          <w:p w14:paraId="01EF7857" w14:textId="77777777" w:rsidR="0008748C" w:rsidRPr="003F340A" w:rsidRDefault="0008748C" w:rsidP="00CB29C9">
            <w:pPr>
              <w:rPr>
                <w:rFonts w:cstheme="minorHAnsi"/>
                <w:sz w:val="19"/>
                <w:szCs w:val="19"/>
              </w:rPr>
            </w:pPr>
          </w:p>
          <w:p w14:paraId="5AE84D36" w14:textId="77777777" w:rsidR="00CB29C9" w:rsidRPr="003F340A" w:rsidRDefault="00CB29C9" w:rsidP="00CB29C9">
            <w:pPr>
              <w:rPr>
                <w:rFonts w:cstheme="minorHAnsi"/>
                <w:sz w:val="19"/>
                <w:szCs w:val="19"/>
              </w:rPr>
            </w:pPr>
          </w:p>
          <w:p w14:paraId="65D983D8" w14:textId="77777777" w:rsidR="00CB29C9" w:rsidRPr="003F340A" w:rsidRDefault="00CB29C9" w:rsidP="00AD6531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1" w:type="pct"/>
          </w:tcPr>
          <w:p w14:paraId="64A3E004" w14:textId="77777777" w:rsidR="001D4086" w:rsidRPr="003F340A" w:rsidRDefault="001D4086" w:rsidP="008228C7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 xml:space="preserve">The reasoning </w:t>
            </w:r>
            <w:r w:rsidRPr="003F340A">
              <w:rPr>
                <w:rFonts w:cstheme="minorHAnsi"/>
                <w:b/>
                <w:sz w:val="19"/>
                <w:szCs w:val="19"/>
              </w:rPr>
              <w:t>does not logically</w:t>
            </w:r>
            <w:r w:rsidRPr="003F340A">
              <w:rPr>
                <w:rFonts w:cstheme="minorHAnsi"/>
                <w:sz w:val="19"/>
                <w:szCs w:val="19"/>
              </w:rPr>
              <w:t xml:space="preserve"> move the reader from the information to the conclusion.</w:t>
            </w:r>
          </w:p>
          <w:p w14:paraId="7DD5DE87" w14:textId="7354AD1F" w:rsidR="00B54245" w:rsidRPr="003F340A" w:rsidRDefault="00B54245" w:rsidP="008228C7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b/>
                <w:sz w:val="19"/>
                <w:szCs w:val="19"/>
              </w:rPr>
              <w:t>Lack of organization</w:t>
            </w:r>
            <w:r w:rsidRPr="003F340A">
              <w:rPr>
                <w:rFonts w:cstheme="minorHAnsi"/>
                <w:sz w:val="19"/>
                <w:szCs w:val="19"/>
              </w:rPr>
              <w:t xml:space="preserve"> makes it </w:t>
            </w:r>
            <w:r w:rsidR="00E54F62" w:rsidRPr="003F340A">
              <w:rPr>
                <w:rFonts w:cstheme="minorHAnsi"/>
                <w:sz w:val="19"/>
                <w:szCs w:val="19"/>
              </w:rPr>
              <w:t>arduous</w:t>
            </w:r>
            <w:r w:rsidRPr="003F340A">
              <w:rPr>
                <w:rFonts w:cstheme="minorHAnsi"/>
                <w:sz w:val="19"/>
                <w:szCs w:val="19"/>
              </w:rPr>
              <w:t xml:space="preserve"> for the reader to follow </w:t>
            </w:r>
            <w:r w:rsidR="00E54F62" w:rsidRPr="003F340A">
              <w:rPr>
                <w:rFonts w:cstheme="minorHAnsi"/>
                <w:sz w:val="19"/>
                <w:szCs w:val="19"/>
              </w:rPr>
              <w:t xml:space="preserve">the creator’s </w:t>
            </w:r>
            <w:r w:rsidRPr="003F340A">
              <w:rPr>
                <w:rFonts w:cstheme="minorHAnsi"/>
                <w:sz w:val="19"/>
                <w:szCs w:val="19"/>
              </w:rPr>
              <w:t xml:space="preserve">thoughts. </w:t>
            </w:r>
          </w:p>
          <w:p w14:paraId="5AE99F7B" w14:textId="43CF9580" w:rsidR="00281576" w:rsidRPr="003F340A" w:rsidRDefault="003F340A" w:rsidP="00281576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>Relevant a</w:t>
            </w:r>
            <w:r w:rsidR="00281576" w:rsidRPr="003F340A">
              <w:rPr>
                <w:rFonts w:cstheme="minorHAnsi"/>
                <w:sz w:val="19"/>
                <w:szCs w:val="19"/>
              </w:rPr>
              <w:t>ssumptions, biases, and alternat</w:t>
            </w:r>
            <w:r w:rsidR="00F67C24" w:rsidRPr="003F340A">
              <w:rPr>
                <w:rFonts w:cstheme="minorHAnsi"/>
                <w:sz w:val="19"/>
                <w:szCs w:val="19"/>
              </w:rPr>
              <w:t>ive</w:t>
            </w:r>
            <w:r w:rsidR="00281576" w:rsidRPr="003F340A">
              <w:rPr>
                <w:rFonts w:cstheme="minorHAnsi"/>
                <w:sz w:val="19"/>
                <w:szCs w:val="19"/>
              </w:rPr>
              <w:t xml:space="preserve"> perspectives are</w:t>
            </w:r>
            <w:r w:rsidR="004B5774">
              <w:rPr>
                <w:rFonts w:cstheme="minorHAnsi"/>
                <w:sz w:val="19"/>
                <w:szCs w:val="19"/>
              </w:rPr>
              <w:t xml:space="preserve"> </w:t>
            </w:r>
            <w:r w:rsidR="004B5774" w:rsidRPr="004B5774">
              <w:rPr>
                <w:rFonts w:cstheme="minorHAnsi"/>
                <w:b/>
                <w:sz w:val="19"/>
                <w:szCs w:val="19"/>
              </w:rPr>
              <w:t>not</w:t>
            </w:r>
            <w:r w:rsidR="007761C4" w:rsidRPr="003F340A">
              <w:rPr>
                <w:rFonts w:cstheme="minorHAnsi"/>
                <w:sz w:val="19"/>
                <w:szCs w:val="19"/>
              </w:rPr>
              <w:t>:</w:t>
            </w:r>
          </w:p>
          <w:p w14:paraId="4F9810C4" w14:textId="0DA7242C" w:rsidR="00281576" w:rsidRPr="003F340A" w:rsidRDefault="00281576" w:rsidP="00281576">
            <w:pPr>
              <w:pStyle w:val="ListParagraph"/>
              <w:numPr>
                <w:ilvl w:val="1"/>
                <w:numId w:val="20"/>
              </w:numPr>
              <w:ind w:left="600"/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 xml:space="preserve">acknowledged </w:t>
            </w:r>
          </w:p>
          <w:p w14:paraId="17C81C4D" w14:textId="4987B2BA" w:rsidR="00281576" w:rsidRPr="003F340A" w:rsidRDefault="00281576" w:rsidP="00281576">
            <w:pPr>
              <w:pStyle w:val="ListParagraph"/>
              <w:numPr>
                <w:ilvl w:val="1"/>
                <w:numId w:val="20"/>
              </w:numPr>
              <w:ind w:left="600"/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 xml:space="preserve">valid </w:t>
            </w:r>
          </w:p>
          <w:p w14:paraId="71F4F27A" w14:textId="75E0644E" w:rsidR="008228C7" w:rsidRPr="003F340A" w:rsidRDefault="00281576" w:rsidP="007761C4">
            <w:pPr>
              <w:pStyle w:val="ListParagraph"/>
              <w:numPr>
                <w:ilvl w:val="1"/>
                <w:numId w:val="20"/>
              </w:numPr>
              <w:ind w:left="600"/>
              <w:rPr>
                <w:rFonts w:cstheme="minorHAnsi"/>
                <w:sz w:val="19"/>
                <w:szCs w:val="19"/>
              </w:rPr>
            </w:pPr>
            <w:proofErr w:type="gramStart"/>
            <w:r w:rsidRPr="003F340A">
              <w:rPr>
                <w:rFonts w:cstheme="minorHAnsi"/>
                <w:sz w:val="19"/>
                <w:szCs w:val="19"/>
              </w:rPr>
              <w:t>justified</w:t>
            </w:r>
            <w:proofErr w:type="gramEnd"/>
            <w:r w:rsidR="007761C4" w:rsidRPr="003F340A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964" w:type="pct"/>
          </w:tcPr>
          <w:p w14:paraId="5D072D47" w14:textId="5F8EADCA" w:rsidR="006620D1" w:rsidRPr="003F340A" w:rsidRDefault="00AF3C18" w:rsidP="00671FA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b/>
                <w:sz w:val="19"/>
                <w:szCs w:val="19"/>
              </w:rPr>
              <w:t>Rarely</w:t>
            </w:r>
            <w:r w:rsidRPr="003F340A">
              <w:rPr>
                <w:rFonts w:cstheme="minorHAnsi"/>
                <w:sz w:val="19"/>
                <w:szCs w:val="19"/>
              </w:rPr>
              <w:t xml:space="preserve">, </w:t>
            </w:r>
            <w:r w:rsidR="006620D1" w:rsidRPr="003F340A">
              <w:rPr>
                <w:rFonts w:cstheme="minorHAnsi"/>
                <w:sz w:val="19"/>
                <w:szCs w:val="19"/>
              </w:rPr>
              <w:t xml:space="preserve">instances of logical reasoning lead the reader from the information to the conclusion. </w:t>
            </w:r>
          </w:p>
          <w:p w14:paraId="7760D97A" w14:textId="0AF1A507" w:rsidR="006620D1" w:rsidRPr="003F340A" w:rsidRDefault="008228C7" w:rsidP="00671FA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b/>
                <w:sz w:val="19"/>
                <w:szCs w:val="19"/>
              </w:rPr>
              <w:t>Rarely</w:t>
            </w:r>
            <w:r w:rsidR="00071DC2" w:rsidRPr="003F340A">
              <w:rPr>
                <w:rFonts w:cstheme="minorHAnsi"/>
                <w:sz w:val="19"/>
                <w:szCs w:val="19"/>
              </w:rPr>
              <w:t>,</w:t>
            </w:r>
            <w:r w:rsidRPr="003F340A">
              <w:rPr>
                <w:rFonts w:cstheme="minorHAnsi"/>
                <w:sz w:val="19"/>
                <w:szCs w:val="19"/>
              </w:rPr>
              <w:t xml:space="preserve"> the </w:t>
            </w:r>
            <w:r w:rsidR="006620D1" w:rsidRPr="003F340A">
              <w:rPr>
                <w:rFonts w:cstheme="minorHAnsi"/>
                <w:sz w:val="19"/>
                <w:szCs w:val="19"/>
              </w:rPr>
              <w:t xml:space="preserve">organization makes it </w:t>
            </w:r>
            <w:r w:rsidRPr="003F340A">
              <w:rPr>
                <w:rFonts w:cstheme="minorHAnsi"/>
                <w:sz w:val="19"/>
                <w:szCs w:val="19"/>
              </w:rPr>
              <w:t xml:space="preserve">possible </w:t>
            </w:r>
            <w:r w:rsidR="006620D1" w:rsidRPr="003F340A">
              <w:rPr>
                <w:rFonts w:cstheme="minorHAnsi"/>
                <w:sz w:val="19"/>
                <w:szCs w:val="19"/>
              </w:rPr>
              <w:t xml:space="preserve">for the reader to follow </w:t>
            </w:r>
            <w:r w:rsidR="00E54F62" w:rsidRPr="003F340A">
              <w:rPr>
                <w:rFonts w:cstheme="minorHAnsi"/>
                <w:sz w:val="19"/>
                <w:szCs w:val="19"/>
              </w:rPr>
              <w:t>the creator’s</w:t>
            </w:r>
            <w:r w:rsidR="006620D1" w:rsidRPr="003F340A">
              <w:rPr>
                <w:rFonts w:cstheme="minorHAnsi"/>
                <w:sz w:val="19"/>
                <w:szCs w:val="19"/>
              </w:rPr>
              <w:t xml:space="preserve"> thoughts. </w:t>
            </w:r>
          </w:p>
          <w:p w14:paraId="4A5350E6" w14:textId="6613F4C4" w:rsidR="00281576" w:rsidRPr="003F340A" w:rsidRDefault="00281576" w:rsidP="00281576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b/>
                <w:sz w:val="19"/>
                <w:szCs w:val="19"/>
              </w:rPr>
              <w:t>Rarely</w:t>
            </w:r>
            <w:r w:rsidRPr="003F340A">
              <w:rPr>
                <w:rFonts w:cstheme="minorHAnsi"/>
                <w:sz w:val="19"/>
                <w:szCs w:val="19"/>
              </w:rPr>
              <w:t xml:space="preserve">, </w:t>
            </w:r>
            <w:r w:rsidR="003F340A" w:rsidRPr="003F340A">
              <w:rPr>
                <w:rFonts w:cstheme="minorHAnsi"/>
                <w:sz w:val="19"/>
                <w:szCs w:val="19"/>
              </w:rPr>
              <w:t xml:space="preserve">relative </w:t>
            </w:r>
            <w:r w:rsidRPr="003F340A">
              <w:rPr>
                <w:rFonts w:cstheme="minorHAnsi"/>
                <w:sz w:val="19"/>
                <w:szCs w:val="19"/>
              </w:rPr>
              <w:t>as</w:t>
            </w:r>
            <w:r w:rsidR="00F67C24" w:rsidRPr="003F340A">
              <w:rPr>
                <w:rFonts w:cstheme="minorHAnsi"/>
                <w:sz w:val="19"/>
                <w:szCs w:val="19"/>
              </w:rPr>
              <w:t>sumptions, biases, and alternative</w:t>
            </w:r>
            <w:r w:rsidRPr="003F340A">
              <w:rPr>
                <w:rFonts w:cstheme="minorHAnsi"/>
                <w:sz w:val="19"/>
                <w:szCs w:val="19"/>
              </w:rPr>
              <w:t xml:space="preserve"> perspectives are</w:t>
            </w:r>
            <w:r w:rsidR="007761C4" w:rsidRPr="003F340A">
              <w:rPr>
                <w:rFonts w:cstheme="minorHAnsi"/>
                <w:sz w:val="19"/>
                <w:szCs w:val="19"/>
              </w:rPr>
              <w:t>:</w:t>
            </w:r>
          </w:p>
          <w:p w14:paraId="7953703A" w14:textId="401BB323" w:rsidR="00281576" w:rsidRPr="003F340A" w:rsidRDefault="00281576" w:rsidP="00281576">
            <w:pPr>
              <w:pStyle w:val="ListParagraph"/>
              <w:numPr>
                <w:ilvl w:val="1"/>
                <w:numId w:val="20"/>
              </w:numPr>
              <w:ind w:left="600"/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 xml:space="preserve">acknowledged </w:t>
            </w:r>
          </w:p>
          <w:p w14:paraId="110557C3" w14:textId="747C2FA7" w:rsidR="00281576" w:rsidRPr="003F340A" w:rsidRDefault="00281576" w:rsidP="00281576">
            <w:pPr>
              <w:pStyle w:val="ListParagraph"/>
              <w:numPr>
                <w:ilvl w:val="1"/>
                <w:numId w:val="20"/>
              </w:numPr>
              <w:ind w:left="600"/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 xml:space="preserve">valid </w:t>
            </w:r>
          </w:p>
          <w:p w14:paraId="4F99E478" w14:textId="74751C7B" w:rsidR="00D2736C" w:rsidRPr="003F340A" w:rsidRDefault="00281576" w:rsidP="007761C4">
            <w:pPr>
              <w:pStyle w:val="ListParagraph"/>
              <w:numPr>
                <w:ilvl w:val="1"/>
                <w:numId w:val="20"/>
              </w:numPr>
              <w:ind w:left="600"/>
              <w:rPr>
                <w:rFonts w:cstheme="minorHAnsi"/>
                <w:sz w:val="19"/>
                <w:szCs w:val="19"/>
              </w:rPr>
            </w:pPr>
            <w:proofErr w:type="gramStart"/>
            <w:r w:rsidRPr="003F340A">
              <w:rPr>
                <w:rFonts w:cstheme="minorHAnsi"/>
                <w:sz w:val="19"/>
                <w:szCs w:val="19"/>
              </w:rPr>
              <w:t>justified</w:t>
            </w:r>
            <w:proofErr w:type="gramEnd"/>
            <w:r w:rsidRPr="003F340A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978" w:type="pct"/>
          </w:tcPr>
          <w:p w14:paraId="5DDEAEFA" w14:textId="782C3E6A" w:rsidR="00C4392C" w:rsidRPr="003F340A" w:rsidRDefault="00AF3C18" w:rsidP="00671FA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b/>
                <w:sz w:val="19"/>
                <w:szCs w:val="19"/>
              </w:rPr>
              <w:t>Frequently</w:t>
            </w:r>
            <w:r w:rsidR="00E54F62" w:rsidRPr="003F340A">
              <w:rPr>
                <w:rFonts w:cstheme="minorHAnsi"/>
                <w:sz w:val="19"/>
                <w:szCs w:val="19"/>
              </w:rPr>
              <w:t>,</w:t>
            </w:r>
            <w:r w:rsidR="006620D1" w:rsidRPr="003F340A">
              <w:rPr>
                <w:rFonts w:cstheme="minorHAnsi"/>
                <w:sz w:val="19"/>
                <w:szCs w:val="19"/>
              </w:rPr>
              <w:t xml:space="preserve"> instances of logical reasoning lead the reader from the information to the conclusion.</w:t>
            </w:r>
          </w:p>
          <w:p w14:paraId="42EB8F6D" w14:textId="78AFCA52" w:rsidR="006620D1" w:rsidRPr="003F340A" w:rsidRDefault="008228C7" w:rsidP="00671FA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b/>
                <w:sz w:val="19"/>
                <w:szCs w:val="19"/>
              </w:rPr>
              <w:t>Frequently</w:t>
            </w:r>
            <w:r w:rsidRPr="003F340A">
              <w:rPr>
                <w:rFonts w:cstheme="minorHAnsi"/>
                <w:sz w:val="19"/>
                <w:szCs w:val="19"/>
              </w:rPr>
              <w:t xml:space="preserve">, the </w:t>
            </w:r>
            <w:r w:rsidR="006620D1" w:rsidRPr="003F340A">
              <w:rPr>
                <w:rFonts w:cstheme="minorHAnsi"/>
                <w:sz w:val="19"/>
                <w:szCs w:val="19"/>
              </w:rPr>
              <w:t xml:space="preserve">organization </w:t>
            </w:r>
            <w:r w:rsidRPr="003F340A">
              <w:rPr>
                <w:rFonts w:cstheme="minorHAnsi"/>
                <w:sz w:val="19"/>
                <w:szCs w:val="19"/>
              </w:rPr>
              <w:t>makes it possible for</w:t>
            </w:r>
            <w:r w:rsidR="006620D1" w:rsidRPr="003F340A">
              <w:rPr>
                <w:rFonts w:cstheme="minorHAnsi"/>
                <w:sz w:val="19"/>
                <w:szCs w:val="19"/>
              </w:rPr>
              <w:t xml:space="preserve"> the reader </w:t>
            </w:r>
            <w:r w:rsidR="00071DC2" w:rsidRPr="003F340A">
              <w:rPr>
                <w:rFonts w:cstheme="minorHAnsi"/>
                <w:sz w:val="19"/>
                <w:szCs w:val="19"/>
              </w:rPr>
              <w:t>to follow</w:t>
            </w:r>
            <w:r w:rsidR="006620D1" w:rsidRPr="003F340A">
              <w:rPr>
                <w:rFonts w:cstheme="minorHAnsi"/>
                <w:sz w:val="19"/>
                <w:szCs w:val="19"/>
              </w:rPr>
              <w:t xml:space="preserve"> </w:t>
            </w:r>
            <w:r w:rsidR="00E54F62" w:rsidRPr="003F340A">
              <w:rPr>
                <w:rFonts w:cstheme="minorHAnsi"/>
                <w:sz w:val="19"/>
                <w:szCs w:val="19"/>
              </w:rPr>
              <w:t xml:space="preserve">the creator’s </w:t>
            </w:r>
            <w:r w:rsidR="006620D1" w:rsidRPr="003F340A">
              <w:rPr>
                <w:rFonts w:cstheme="minorHAnsi"/>
                <w:sz w:val="19"/>
                <w:szCs w:val="19"/>
              </w:rPr>
              <w:t xml:space="preserve">thoughts. </w:t>
            </w:r>
          </w:p>
          <w:p w14:paraId="04ADDE93" w14:textId="7BF6A83F" w:rsidR="00281576" w:rsidRPr="003F340A" w:rsidRDefault="00281576" w:rsidP="00281576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b/>
                <w:sz w:val="19"/>
                <w:szCs w:val="19"/>
              </w:rPr>
              <w:t>Frequently</w:t>
            </w:r>
            <w:r w:rsidRPr="003F340A">
              <w:rPr>
                <w:rFonts w:cstheme="minorHAnsi"/>
                <w:sz w:val="19"/>
                <w:szCs w:val="19"/>
              </w:rPr>
              <w:t xml:space="preserve">, </w:t>
            </w:r>
            <w:r w:rsidR="003F340A" w:rsidRPr="003F340A">
              <w:rPr>
                <w:rFonts w:cstheme="minorHAnsi"/>
                <w:sz w:val="19"/>
                <w:szCs w:val="19"/>
              </w:rPr>
              <w:t xml:space="preserve">relevant </w:t>
            </w:r>
            <w:r w:rsidRPr="003F340A">
              <w:rPr>
                <w:rFonts w:cstheme="minorHAnsi"/>
                <w:sz w:val="19"/>
                <w:szCs w:val="19"/>
              </w:rPr>
              <w:t>assumptions, biases, and alternat</w:t>
            </w:r>
            <w:r w:rsidR="00F67C24" w:rsidRPr="003F340A">
              <w:rPr>
                <w:rFonts w:cstheme="minorHAnsi"/>
                <w:sz w:val="19"/>
                <w:szCs w:val="19"/>
              </w:rPr>
              <w:t>ive</w:t>
            </w:r>
            <w:r w:rsidRPr="003F340A">
              <w:rPr>
                <w:rFonts w:cstheme="minorHAnsi"/>
                <w:sz w:val="19"/>
                <w:szCs w:val="19"/>
              </w:rPr>
              <w:t xml:space="preserve"> perspectives are</w:t>
            </w:r>
            <w:r w:rsidR="007761C4" w:rsidRPr="003F340A">
              <w:rPr>
                <w:rFonts w:cstheme="minorHAnsi"/>
                <w:sz w:val="19"/>
                <w:szCs w:val="19"/>
              </w:rPr>
              <w:t>:</w:t>
            </w:r>
          </w:p>
          <w:p w14:paraId="1D406EF8" w14:textId="77777777" w:rsidR="00281576" w:rsidRPr="003F340A" w:rsidRDefault="00281576" w:rsidP="00281576">
            <w:pPr>
              <w:pStyle w:val="ListParagraph"/>
              <w:numPr>
                <w:ilvl w:val="1"/>
                <w:numId w:val="20"/>
              </w:numPr>
              <w:ind w:left="600"/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 xml:space="preserve">acknowledged </w:t>
            </w:r>
          </w:p>
          <w:p w14:paraId="4BEDD119" w14:textId="77777777" w:rsidR="00281576" w:rsidRPr="003F340A" w:rsidRDefault="00281576" w:rsidP="00281576">
            <w:pPr>
              <w:pStyle w:val="ListParagraph"/>
              <w:numPr>
                <w:ilvl w:val="1"/>
                <w:numId w:val="20"/>
              </w:numPr>
              <w:ind w:left="600"/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 xml:space="preserve">valid </w:t>
            </w:r>
          </w:p>
          <w:p w14:paraId="11268CA1" w14:textId="2F020E1D" w:rsidR="00D2736C" w:rsidRPr="003F340A" w:rsidRDefault="00281576" w:rsidP="007761C4">
            <w:pPr>
              <w:pStyle w:val="ListParagraph"/>
              <w:numPr>
                <w:ilvl w:val="1"/>
                <w:numId w:val="20"/>
              </w:numPr>
              <w:ind w:left="600"/>
              <w:rPr>
                <w:rFonts w:cstheme="minorHAnsi"/>
                <w:sz w:val="19"/>
                <w:szCs w:val="19"/>
              </w:rPr>
            </w:pPr>
            <w:proofErr w:type="gramStart"/>
            <w:r w:rsidRPr="003F340A">
              <w:rPr>
                <w:rFonts w:cstheme="minorHAnsi"/>
                <w:sz w:val="19"/>
                <w:szCs w:val="19"/>
              </w:rPr>
              <w:t>justified</w:t>
            </w:r>
            <w:proofErr w:type="gramEnd"/>
            <w:r w:rsidRPr="003F340A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1010" w:type="pct"/>
          </w:tcPr>
          <w:p w14:paraId="0EEDABEC" w14:textId="3A9DDA68" w:rsidR="001D4086" w:rsidRPr="003F340A" w:rsidRDefault="004B5774" w:rsidP="00671FA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19"/>
                <w:szCs w:val="19"/>
              </w:rPr>
            </w:pPr>
            <w:r w:rsidRPr="004B5774">
              <w:rPr>
                <w:rFonts w:cstheme="minorHAnsi"/>
                <w:b/>
                <w:sz w:val="19"/>
                <w:szCs w:val="19"/>
              </w:rPr>
              <w:t>Consistently</w:t>
            </w:r>
            <w:r>
              <w:rPr>
                <w:rFonts w:cstheme="minorHAnsi"/>
                <w:sz w:val="19"/>
                <w:szCs w:val="19"/>
              </w:rPr>
              <w:t xml:space="preserve">, logical </w:t>
            </w:r>
            <w:r w:rsidR="001D4086" w:rsidRPr="003F340A">
              <w:rPr>
                <w:rFonts w:cstheme="minorHAnsi"/>
                <w:sz w:val="19"/>
                <w:szCs w:val="19"/>
              </w:rPr>
              <w:t xml:space="preserve">reasoning </w:t>
            </w:r>
            <w:r>
              <w:rPr>
                <w:rFonts w:cstheme="minorHAnsi"/>
                <w:sz w:val="19"/>
                <w:szCs w:val="19"/>
              </w:rPr>
              <w:t>leads</w:t>
            </w:r>
            <w:r w:rsidR="001D4086" w:rsidRPr="003F340A">
              <w:rPr>
                <w:rFonts w:cstheme="minorHAnsi"/>
                <w:sz w:val="19"/>
                <w:szCs w:val="19"/>
              </w:rPr>
              <w:t xml:space="preserve"> the reader from the information to the conclusion.</w:t>
            </w:r>
          </w:p>
          <w:p w14:paraId="4EE92F63" w14:textId="319EC0A4" w:rsidR="001D4086" w:rsidRPr="003F340A" w:rsidRDefault="004B5774" w:rsidP="00671FA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>Consistently,</w:t>
            </w:r>
            <w:r>
              <w:rPr>
                <w:rFonts w:cstheme="minorHAnsi"/>
                <w:sz w:val="19"/>
                <w:szCs w:val="19"/>
              </w:rPr>
              <w:t xml:space="preserve"> the </w:t>
            </w:r>
            <w:r w:rsidR="001D4086" w:rsidRPr="003F340A">
              <w:rPr>
                <w:rFonts w:cstheme="minorHAnsi"/>
                <w:sz w:val="19"/>
                <w:szCs w:val="19"/>
              </w:rPr>
              <w:t xml:space="preserve">organization makes it </w:t>
            </w:r>
            <w:r>
              <w:rPr>
                <w:rFonts w:cstheme="minorHAnsi"/>
                <w:sz w:val="19"/>
                <w:szCs w:val="19"/>
              </w:rPr>
              <w:t>possible</w:t>
            </w:r>
            <w:r w:rsidR="001D4086" w:rsidRPr="004B5774">
              <w:rPr>
                <w:rFonts w:cstheme="minorHAnsi"/>
                <w:sz w:val="19"/>
                <w:szCs w:val="19"/>
              </w:rPr>
              <w:t xml:space="preserve"> for the reader to follow </w:t>
            </w:r>
            <w:r w:rsidR="00E54F62" w:rsidRPr="004B5774">
              <w:rPr>
                <w:rFonts w:cstheme="minorHAnsi"/>
                <w:sz w:val="19"/>
                <w:szCs w:val="19"/>
              </w:rPr>
              <w:t>the</w:t>
            </w:r>
            <w:r w:rsidR="00E54F62" w:rsidRPr="003F340A">
              <w:rPr>
                <w:rFonts w:cstheme="minorHAnsi"/>
                <w:sz w:val="19"/>
                <w:szCs w:val="19"/>
              </w:rPr>
              <w:t xml:space="preserve"> creator’s</w:t>
            </w:r>
            <w:r w:rsidR="001D4086" w:rsidRPr="003F340A">
              <w:rPr>
                <w:rFonts w:cstheme="minorHAnsi"/>
                <w:sz w:val="19"/>
                <w:szCs w:val="19"/>
              </w:rPr>
              <w:t xml:space="preserve"> thoughts. </w:t>
            </w:r>
          </w:p>
          <w:p w14:paraId="40E0B468" w14:textId="678C808D" w:rsidR="00281576" w:rsidRPr="003F340A" w:rsidRDefault="004B5774" w:rsidP="00281576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 xml:space="preserve">Consistently, </w:t>
            </w:r>
            <w:r>
              <w:rPr>
                <w:rFonts w:cstheme="minorHAnsi"/>
                <w:sz w:val="19"/>
                <w:szCs w:val="19"/>
              </w:rPr>
              <w:t>r</w:t>
            </w:r>
            <w:r w:rsidR="003F340A" w:rsidRPr="003F340A">
              <w:rPr>
                <w:rFonts w:cstheme="minorHAnsi"/>
                <w:sz w:val="19"/>
                <w:szCs w:val="19"/>
              </w:rPr>
              <w:t>elevant a</w:t>
            </w:r>
            <w:r w:rsidR="00281576" w:rsidRPr="003F340A">
              <w:rPr>
                <w:rFonts w:cstheme="minorHAnsi"/>
                <w:sz w:val="19"/>
                <w:szCs w:val="19"/>
              </w:rPr>
              <w:t>ssumptions, biases, and alternat</w:t>
            </w:r>
            <w:r w:rsidR="00F67C24" w:rsidRPr="003F340A">
              <w:rPr>
                <w:rFonts w:cstheme="minorHAnsi"/>
                <w:sz w:val="19"/>
                <w:szCs w:val="19"/>
              </w:rPr>
              <w:t>ive</w:t>
            </w:r>
            <w:r w:rsidR="00281576" w:rsidRPr="003F340A">
              <w:rPr>
                <w:rFonts w:cstheme="minorHAnsi"/>
                <w:sz w:val="19"/>
                <w:szCs w:val="19"/>
              </w:rPr>
              <w:t xml:space="preserve"> perspectives </w:t>
            </w:r>
            <w:r w:rsidR="00281576" w:rsidRPr="004B5774">
              <w:rPr>
                <w:rFonts w:cstheme="minorHAnsi"/>
                <w:sz w:val="19"/>
                <w:szCs w:val="19"/>
              </w:rPr>
              <w:t>are</w:t>
            </w:r>
            <w:r w:rsidR="007761C4" w:rsidRPr="003F340A">
              <w:rPr>
                <w:rFonts w:cstheme="minorHAnsi"/>
                <w:sz w:val="19"/>
                <w:szCs w:val="19"/>
              </w:rPr>
              <w:t>:</w:t>
            </w:r>
          </w:p>
          <w:p w14:paraId="0775C22A" w14:textId="77777777" w:rsidR="00281576" w:rsidRPr="003F340A" w:rsidRDefault="00281576" w:rsidP="00281576">
            <w:pPr>
              <w:pStyle w:val="ListParagraph"/>
              <w:numPr>
                <w:ilvl w:val="1"/>
                <w:numId w:val="20"/>
              </w:numPr>
              <w:ind w:left="600"/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 xml:space="preserve">acknowledged </w:t>
            </w:r>
          </w:p>
          <w:p w14:paraId="4BA68A91" w14:textId="77777777" w:rsidR="00281576" w:rsidRPr="003F340A" w:rsidRDefault="00281576" w:rsidP="00281576">
            <w:pPr>
              <w:pStyle w:val="ListParagraph"/>
              <w:numPr>
                <w:ilvl w:val="1"/>
                <w:numId w:val="20"/>
              </w:numPr>
              <w:ind w:left="600"/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 xml:space="preserve">valid </w:t>
            </w:r>
          </w:p>
          <w:p w14:paraId="2E9FEA6D" w14:textId="2603DDB7" w:rsidR="00AF6F63" w:rsidRPr="003F340A" w:rsidRDefault="00281576" w:rsidP="007761C4">
            <w:pPr>
              <w:pStyle w:val="ListParagraph"/>
              <w:numPr>
                <w:ilvl w:val="1"/>
                <w:numId w:val="20"/>
              </w:numPr>
              <w:ind w:left="600"/>
              <w:rPr>
                <w:rFonts w:cstheme="minorHAnsi"/>
                <w:sz w:val="19"/>
                <w:szCs w:val="19"/>
              </w:rPr>
            </w:pPr>
            <w:proofErr w:type="gramStart"/>
            <w:r w:rsidRPr="003F340A">
              <w:rPr>
                <w:rFonts w:cstheme="minorHAnsi"/>
                <w:sz w:val="19"/>
                <w:szCs w:val="19"/>
              </w:rPr>
              <w:t>justified</w:t>
            </w:r>
            <w:proofErr w:type="gramEnd"/>
            <w:r w:rsidRPr="003F340A">
              <w:rPr>
                <w:rFonts w:cstheme="minorHAnsi"/>
                <w:sz w:val="19"/>
                <w:szCs w:val="19"/>
              </w:rPr>
              <w:t>.</w:t>
            </w:r>
          </w:p>
        </w:tc>
      </w:tr>
      <w:tr w:rsidR="00CB29C9" w:rsidRPr="003F340A" w14:paraId="1D8FBD9B" w14:textId="77777777" w:rsidTr="007761C4">
        <w:tc>
          <w:tcPr>
            <w:tcW w:w="1057" w:type="pct"/>
          </w:tcPr>
          <w:p w14:paraId="08F45F08" w14:textId="77777777" w:rsidR="00C4392C" w:rsidRPr="003F340A" w:rsidRDefault="00C4392C" w:rsidP="007D61CA">
            <w:pPr>
              <w:rPr>
                <w:rFonts w:cstheme="minorHAnsi"/>
                <w:b/>
                <w:sz w:val="19"/>
                <w:szCs w:val="19"/>
              </w:rPr>
            </w:pPr>
            <w:r w:rsidRPr="003F340A">
              <w:rPr>
                <w:rFonts w:cstheme="minorHAnsi"/>
                <w:b/>
                <w:sz w:val="19"/>
                <w:szCs w:val="19"/>
              </w:rPr>
              <w:t>Innovation</w:t>
            </w:r>
          </w:p>
          <w:p w14:paraId="21EE5BD2" w14:textId="6E55D0D7" w:rsidR="0008748C" w:rsidRPr="003F340A" w:rsidRDefault="0008748C" w:rsidP="00671FA9">
            <w:p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 xml:space="preserve">Is the </w:t>
            </w:r>
            <w:r w:rsidR="00C45433" w:rsidRPr="003F340A">
              <w:rPr>
                <w:rFonts w:cstheme="minorHAnsi"/>
                <w:sz w:val="19"/>
                <w:szCs w:val="19"/>
              </w:rPr>
              <w:t>ideation</w:t>
            </w:r>
            <w:r w:rsidR="00B51D4B" w:rsidRPr="003F340A">
              <w:rPr>
                <w:rFonts w:cstheme="minorHAnsi"/>
                <w:sz w:val="19"/>
                <w:szCs w:val="19"/>
              </w:rPr>
              <w:t xml:space="preserve"> evident,</w:t>
            </w:r>
            <w:r w:rsidRPr="003F340A">
              <w:rPr>
                <w:rFonts w:cstheme="minorHAnsi"/>
                <w:sz w:val="19"/>
                <w:szCs w:val="19"/>
              </w:rPr>
              <w:t xml:space="preserve"> </w:t>
            </w:r>
            <w:r w:rsidR="00AA62E6" w:rsidRPr="003F340A">
              <w:rPr>
                <w:rFonts w:cstheme="minorHAnsi"/>
                <w:sz w:val="19"/>
                <w:szCs w:val="19"/>
              </w:rPr>
              <w:t>innovative</w:t>
            </w:r>
            <w:r w:rsidR="00B51D4B" w:rsidRPr="003F340A">
              <w:rPr>
                <w:rFonts w:cstheme="minorHAnsi"/>
                <w:sz w:val="19"/>
                <w:szCs w:val="19"/>
              </w:rPr>
              <w:t>,</w:t>
            </w:r>
            <w:r w:rsidR="00AA62E6" w:rsidRPr="003F340A">
              <w:rPr>
                <w:rFonts w:cstheme="minorHAnsi"/>
                <w:sz w:val="19"/>
                <w:szCs w:val="19"/>
              </w:rPr>
              <w:t xml:space="preserve"> or independent?</w:t>
            </w:r>
            <w:r w:rsidRPr="003F340A">
              <w:rPr>
                <w:rFonts w:cstheme="minorHAnsi"/>
                <w:sz w:val="19"/>
                <w:szCs w:val="19"/>
              </w:rPr>
              <w:t xml:space="preserve"> </w:t>
            </w:r>
          </w:p>
          <w:p w14:paraId="50455DAE" w14:textId="5D649EE4" w:rsidR="00CD5C82" w:rsidRPr="003F340A" w:rsidRDefault="0091188D" w:rsidP="00671FA9">
            <w:p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>Is</w:t>
            </w:r>
            <w:r w:rsidR="00A9257A" w:rsidRPr="003F340A">
              <w:rPr>
                <w:rFonts w:cstheme="minorHAnsi"/>
                <w:sz w:val="19"/>
                <w:szCs w:val="19"/>
              </w:rPr>
              <w:t xml:space="preserve"> </w:t>
            </w:r>
            <w:r w:rsidR="00FB1B4A" w:rsidRPr="003F340A">
              <w:rPr>
                <w:rFonts w:cstheme="minorHAnsi"/>
                <w:sz w:val="19"/>
                <w:szCs w:val="19"/>
              </w:rPr>
              <w:t>the</w:t>
            </w:r>
            <w:r w:rsidR="00A9257A" w:rsidRPr="003F340A">
              <w:rPr>
                <w:rFonts w:cstheme="minorHAnsi"/>
                <w:sz w:val="19"/>
                <w:szCs w:val="19"/>
              </w:rPr>
              <w:t xml:space="preserve"> </w:t>
            </w:r>
            <w:r w:rsidR="00C45433" w:rsidRPr="003F340A">
              <w:rPr>
                <w:rFonts w:cstheme="minorHAnsi"/>
                <w:sz w:val="19"/>
                <w:szCs w:val="19"/>
              </w:rPr>
              <w:t>ideation</w:t>
            </w:r>
            <w:r w:rsidR="00A9257A" w:rsidRPr="003F340A">
              <w:rPr>
                <w:rFonts w:cstheme="minorHAnsi"/>
                <w:sz w:val="19"/>
                <w:szCs w:val="19"/>
              </w:rPr>
              <w:t xml:space="preserve"> </w:t>
            </w:r>
            <w:r w:rsidR="00E516FC" w:rsidRPr="003F340A">
              <w:rPr>
                <w:rFonts w:cstheme="minorHAnsi"/>
                <w:sz w:val="19"/>
                <w:szCs w:val="19"/>
              </w:rPr>
              <w:t>sophisticated</w:t>
            </w:r>
            <w:r w:rsidR="00A9257A" w:rsidRPr="003F340A">
              <w:rPr>
                <w:rFonts w:cstheme="minorHAnsi"/>
                <w:sz w:val="19"/>
                <w:szCs w:val="19"/>
              </w:rPr>
              <w:t xml:space="preserve">? </w:t>
            </w:r>
          </w:p>
          <w:p w14:paraId="60FB25D0" w14:textId="14B22365" w:rsidR="00FA2D08" w:rsidRPr="003F340A" w:rsidRDefault="0008748C" w:rsidP="00671FA9">
            <w:p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 xml:space="preserve">Does the </w:t>
            </w:r>
            <w:r w:rsidR="00B13CFC" w:rsidRPr="003F340A">
              <w:rPr>
                <w:rFonts w:cstheme="minorHAnsi"/>
                <w:sz w:val="19"/>
                <w:szCs w:val="19"/>
              </w:rPr>
              <w:t>ideation</w:t>
            </w:r>
            <w:r w:rsidRPr="003F340A">
              <w:rPr>
                <w:rFonts w:cstheme="minorHAnsi"/>
                <w:sz w:val="19"/>
                <w:szCs w:val="19"/>
              </w:rPr>
              <w:t xml:space="preserve"> prompt further thought or reflection? </w:t>
            </w:r>
          </w:p>
          <w:p w14:paraId="1DE67FEB" w14:textId="77777777" w:rsidR="0008748C" w:rsidRPr="003F340A" w:rsidRDefault="0008748C" w:rsidP="00AA62E6">
            <w:pPr>
              <w:ind w:left="36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1" w:type="pct"/>
          </w:tcPr>
          <w:p w14:paraId="2EC62EAB" w14:textId="6CBB0A8A" w:rsidR="00AA62E6" w:rsidRPr="003F340A" w:rsidRDefault="00AB1CBA" w:rsidP="00671FA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 xml:space="preserve">Ideation </w:t>
            </w:r>
            <w:r w:rsidR="000526CC" w:rsidRPr="003F340A">
              <w:rPr>
                <w:rFonts w:cstheme="minorHAnsi"/>
                <w:sz w:val="19"/>
                <w:szCs w:val="19"/>
              </w:rPr>
              <w:t>i</w:t>
            </w:r>
            <w:r w:rsidR="00CD5C82" w:rsidRPr="003F340A">
              <w:rPr>
                <w:rFonts w:cstheme="minorHAnsi"/>
                <w:sz w:val="19"/>
                <w:szCs w:val="19"/>
              </w:rPr>
              <w:t xml:space="preserve">s </w:t>
            </w:r>
            <w:r w:rsidR="00CD5C82" w:rsidRPr="003F340A">
              <w:rPr>
                <w:rFonts w:cstheme="minorHAnsi"/>
                <w:b/>
                <w:sz w:val="19"/>
                <w:szCs w:val="19"/>
              </w:rPr>
              <w:t>no</w:t>
            </w:r>
            <w:r w:rsidRPr="003F340A">
              <w:rPr>
                <w:rFonts w:cstheme="minorHAnsi"/>
                <w:b/>
                <w:sz w:val="19"/>
                <w:szCs w:val="19"/>
              </w:rPr>
              <w:t>t</w:t>
            </w:r>
            <w:r w:rsidR="00CD5C82" w:rsidRPr="003F340A">
              <w:rPr>
                <w:rFonts w:cstheme="minorHAnsi"/>
                <w:sz w:val="19"/>
                <w:szCs w:val="19"/>
              </w:rPr>
              <w:t xml:space="preserve"> eviden</w:t>
            </w:r>
            <w:r w:rsidRPr="003F340A">
              <w:rPr>
                <w:rFonts w:cstheme="minorHAnsi"/>
                <w:sz w:val="19"/>
                <w:szCs w:val="19"/>
              </w:rPr>
              <w:t>t</w:t>
            </w:r>
            <w:r w:rsidR="003D74BF" w:rsidRPr="003F340A">
              <w:rPr>
                <w:rFonts w:cstheme="minorHAnsi"/>
                <w:sz w:val="19"/>
                <w:szCs w:val="19"/>
              </w:rPr>
              <w:t xml:space="preserve">, </w:t>
            </w:r>
            <w:r w:rsidR="00CD5C82" w:rsidRPr="003F340A">
              <w:rPr>
                <w:rFonts w:cstheme="minorHAnsi"/>
                <w:sz w:val="19"/>
                <w:szCs w:val="19"/>
              </w:rPr>
              <w:t>innovative</w:t>
            </w:r>
            <w:r w:rsidR="003D74BF" w:rsidRPr="003F340A">
              <w:rPr>
                <w:rFonts w:cstheme="minorHAnsi"/>
                <w:sz w:val="19"/>
                <w:szCs w:val="19"/>
              </w:rPr>
              <w:t>,</w:t>
            </w:r>
            <w:r w:rsidR="00CD5C82" w:rsidRPr="003F340A">
              <w:rPr>
                <w:rFonts w:cstheme="minorHAnsi"/>
                <w:sz w:val="19"/>
                <w:szCs w:val="19"/>
              </w:rPr>
              <w:t xml:space="preserve"> or independent.</w:t>
            </w:r>
          </w:p>
          <w:p w14:paraId="03F916DD" w14:textId="07D43C5C" w:rsidR="00F03647" w:rsidRPr="003F340A" w:rsidRDefault="004716FF" w:rsidP="00671FA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 xml:space="preserve">Ideation is </w:t>
            </w:r>
            <w:r w:rsidR="00221F4A" w:rsidRPr="003F340A">
              <w:rPr>
                <w:rFonts w:cstheme="minorHAnsi"/>
                <w:b/>
                <w:sz w:val="19"/>
                <w:szCs w:val="19"/>
              </w:rPr>
              <w:t>not</w:t>
            </w:r>
            <w:r w:rsidR="00221F4A" w:rsidRPr="003F340A">
              <w:rPr>
                <w:rFonts w:cstheme="minorHAnsi"/>
                <w:sz w:val="19"/>
                <w:szCs w:val="19"/>
              </w:rPr>
              <w:t xml:space="preserve"> sophisticated</w:t>
            </w:r>
            <w:r w:rsidR="00CD5C82" w:rsidRPr="003F340A">
              <w:rPr>
                <w:rFonts w:cstheme="minorHAnsi"/>
                <w:sz w:val="19"/>
                <w:szCs w:val="19"/>
              </w:rPr>
              <w:t xml:space="preserve">. </w:t>
            </w:r>
          </w:p>
          <w:p w14:paraId="05EECD5E" w14:textId="3CF2E860" w:rsidR="00A9257A" w:rsidRPr="003F340A" w:rsidRDefault="00413950" w:rsidP="000526CC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>I</w:t>
            </w:r>
            <w:r w:rsidR="00C45433" w:rsidRPr="003F340A">
              <w:rPr>
                <w:rFonts w:cstheme="minorHAnsi"/>
                <w:sz w:val="19"/>
                <w:szCs w:val="19"/>
              </w:rPr>
              <w:t xml:space="preserve">deation </w:t>
            </w:r>
            <w:r w:rsidR="006E72CA" w:rsidRPr="003F340A">
              <w:rPr>
                <w:rFonts w:cstheme="minorHAnsi"/>
                <w:sz w:val="19"/>
                <w:szCs w:val="19"/>
              </w:rPr>
              <w:t>prompt</w:t>
            </w:r>
            <w:r w:rsidR="000526CC" w:rsidRPr="003F340A">
              <w:rPr>
                <w:rFonts w:cstheme="minorHAnsi"/>
                <w:sz w:val="19"/>
                <w:szCs w:val="19"/>
              </w:rPr>
              <w:t>s</w:t>
            </w:r>
            <w:r w:rsidR="006E72CA" w:rsidRPr="003F340A">
              <w:rPr>
                <w:rFonts w:cstheme="minorHAnsi"/>
                <w:sz w:val="19"/>
                <w:szCs w:val="19"/>
              </w:rPr>
              <w:t xml:space="preserve"> </w:t>
            </w:r>
            <w:r w:rsidR="006E72CA" w:rsidRPr="003F340A">
              <w:rPr>
                <w:rFonts w:cstheme="minorHAnsi"/>
                <w:b/>
                <w:sz w:val="19"/>
                <w:szCs w:val="19"/>
              </w:rPr>
              <w:t>no further thought or reflection</w:t>
            </w:r>
            <w:r w:rsidR="006E72CA" w:rsidRPr="003F340A">
              <w:rPr>
                <w:rFonts w:cstheme="minorHAnsi"/>
                <w:sz w:val="19"/>
                <w:szCs w:val="19"/>
              </w:rPr>
              <w:t xml:space="preserve">. </w:t>
            </w:r>
          </w:p>
        </w:tc>
        <w:tc>
          <w:tcPr>
            <w:tcW w:w="964" w:type="pct"/>
          </w:tcPr>
          <w:p w14:paraId="354941A7" w14:textId="6D490434" w:rsidR="00CD5C82" w:rsidRPr="003F340A" w:rsidRDefault="00595B48" w:rsidP="00671FA9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b/>
                <w:sz w:val="19"/>
                <w:szCs w:val="19"/>
              </w:rPr>
              <w:t>Rarely</w:t>
            </w:r>
            <w:r w:rsidR="00DC35BC" w:rsidRPr="003F340A">
              <w:rPr>
                <w:rFonts w:cstheme="minorHAnsi"/>
                <w:sz w:val="19"/>
                <w:szCs w:val="19"/>
              </w:rPr>
              <w:t>, i</w:t>
            </w:r>
            <w:r w:rsidR="00C45433" w:rsidRPr="003F340A">
              <w:rPr>
                <w:rFonts w:cstheme="minorHAnsi"/>
                <w:sz w:val="19"/>
                <w:szCs w:val="19"/>
              </w:rPr>
              <w:t>deation</w:t>
            </w:r>
            <w:r w:rsidR="00CD5C82" w:rsidRPr="003F340A">
              <w:rPr>
                <w:rFonts w:cstheme="minorHAnsi"/>
                <w:sz w:val="19"/>
                <w:szCs w:val="19"/>
              </w:rPr>
              <w:t xml:space="preserve"> </w:t>
            </w:r>
            <w:r w:rsidR="000526CC" w:rsidRPr="003F340A">
              <w:rPr>
                <w:rFonts w:cstheme="minorHAnsi"/>
                <w:sz w:val="19"/>
                <w:szCs w:val="19"/>
              </w:rPr>
              <w:t>i</w:t>
            </w:r>
            <w:r w:rsidR="00A12043" w:rsidRPr="003F340A">
              <w:rPr>
                <w:rFonts w:cstheme="minorHAnsi"/>
                <w:sz w:val="19"/>
                <w:szCs w:val="19"/>
              </w:rPr>
              <w:t>s evident, innovative, or independent.</w:t>
            </w:r>
            <w:r w:rsidR="00CD5C82" w:rsidRPr="003F340A">
              <w:rPr>
                <w:rFonts w:cstheme="minorHAnsi"/>
                <w:sz w:val="19"/>
                <w:szCs w:val="19"/>
              </w:rPr>
              <w:t xml:space="preserve"> </w:t>
            </w:r>
          </w:p>
          <w:p w14:paraId="5668677A" w14:textId="6479405F" w:rsidR="00AA62E6" w:rsidRPr="003F340A" w:rsidRDefault="004716FF" w:rsidP="00671FA9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 xml:space="preserve">Ideation </w:t>
            </w:r>
            <w:r w:rsidR="000526CC" w:rsidRPr="003F340A">
              <w:rPr>
                <w:rFonts w:cstheme="minorHAnsi"/>
                <w:sz w:val="19"/>
                <w:szCs w:val="19"/>
              </w:rPr>
              <w:t>is</w:t>
            </w:r>
            <w:r w:rsidRPr="003F340A">
              <w:rPr>
                <w:rFonts w:cstheme="minorHAnsi"/>
                <w:sz w:val="19"/>
                <w:szCs w:val="19"/>
              </w:rPr>
              <w:t xml:space="preserve"> </w:t>
            </w:r>
            <w:r w:rsidR="008B656C">
              <w:rPr>
                <w:rFonts w:cstheme="minorHAnsi"/>
                <w:b/>
                <w:sz w:val="19"/>
                <w:szCs w:val="19"/>
              </w:rPr>
              <w:t>rarely</w:t>
            </w:r>
            <w:r w:rsidRPr="003F340A">
              <w:rPr>
                <w:rFonts w:cstheme="minorHAnsi"/>
                <w:sz w:val="19"/>
                <w:szCs w:val="19"/>
              </w:rPr>
              <w:t xml:space="preserve"> </w:t>
            </w:r>
            <w:r w:rsidR="00E516FC" w:rsidRPr="003F340A">
              <w:rPr>
                <w:rFonts w:cstheme="minorHAnsi"/>
                <w:sz w:val="19"/>
                <w:szCs w:val="19"/>
              </w:rPr>
              <w:t>sophisticated</w:t>
            </w:r>
            <w:r w:rsidR="00A9257A" w:rsidRPr="003F340A">
              <w:rPr>
                <w:rFonts w:cstheme="minorHAnsi"/>
                <w:sz w:val="19"/>
                <w:szCs w:val="19"/>
              </w:rPr>
              <w:t xml:space="preserve">. </w:t>
            </w:r>
          </w:p>
          <w:p w14:paraId="7E569BEB" w14:textId="44041409" w:rsidR="00A9257A" w:rsidRPr="003F340A" w:rsidRDefault="00FB1B4A" w:rsidP="000526CC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b/>
                <w:sz w:val="19"/>
                <w:szCs w:val="19"/>
              </w:rPr>
              <w:t>Rarely</w:t>
            </w:r>
            <w:r w:rsidRPr="003F340A">
              <w:rPr>
                <w:rFonts w:cstheme="minorHAnsi"/>
                <w:sz w:val="19"/>
                <w:szCs w:val="19"/>
              </w:rPr>
              <w:t>, i</w:t>
            </w:r>
            <w:r w:rsidR="00C45433" w:rsidRPr="003F340A">
              <w:rPr>
                <w:rFonts w:cstheme="minorHAnsi"/>
                <w:sz w:val="19"/>
                <w:szCs w:val="19"/>
              </w:rPr>
              <w:t xml:space="preserve">deation </w:t>
            </w:r>
            <w:r w:rsidR="006E72CA" w:rsidRPr="003F340A">
              <w:rPr>
                <w:rFonts w:cstheme="minorHAnsi"/>
                <w:sz w:val="19"/>
                <w:szCs w:val="19"/>
              </w:rPr>
              <w:t>prompt</w:t>
            </w:r>
            <w:r w:rsidR="000526CC" w:rsidRPr="003F340A">
              <w:rPr>
                <w:rFonts w:cstheme="minorHAnsi"/>
                <w:sz w:val="19"/>
                <w:szCs w:val="19"/>
              </w:rPr>
              <w:t>s</w:t>
            </w:r>
            <w:r w:rsidR="006E72CA" w:rsidRPr="003F340A">
              <w:rPr>
                <w:rFonts w:cstheme="minorHAnsi"/>
                <w:sz w:val="19"/>
                <w:szCs w:val="19"/>
              </w:rPr>
              <w:t xml:space="preserve"> further thought or reflection.</w:t>
            </w:r>
          </w:p>
        </w:tc>
        <w:tc>
          <w:tcPr>
            <w:tcW w:w="978" w:type="pct"/>
          </w:tcPr>
          <w:p w14:paraId="5BA87616" w14:textId="4CDF40C5" w:rsidR="00A12043" w:rsidRPr="003F340A" w:rsidRDefault="00DC35BC" w:rsidP="00A12043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b/>
                <w:sz w:val="19"/>
                <w:szCs w:val="19"/>
              </w:rPr>
              <w:t>Frequently</w:t>
            </w:r>
            <w:r w:rsidRPr="003F340A">
              <w:rPr>
                <w:rFonts w:cstheme="minorHAnsi"/>
                <w:sz w:val="19"/>
                <w:szCs w:val="19"/>
              </w:rPr>
              <w:t>, i</w:t>
            </w:r>
            <w:r w:rsidR="00A12043" w:rsidRPr="003F340A">
              <w:rPr>
                <w:rFonts w:cstheme="minorHAnsi"/>
                <w:sz w:val="19"/>
                <w:szCs w:val="19"/>
              </w:rPr>
              <w:t xml:space="preserve">deation </w:t>
            </w:r>
            <w:r w:rsidR="000526CC" w:rsidRPr="003F340A">
              <w:rPr>
                <w:rFonts w:cstheme="minorHAnsi"/>
                <w:sz w:val="19"/>
                <w:szCs w:val="19"/>
              </w:rPr>
              <w:t>i</w:t>
            </w:r>
            <w:r w:rsidR="00A12043" w:rsidRPr="003F340A">
              <w:rPr>
                <w:rFonts w:cstheme="minorHAnsi"/>
                <w:sz w:val="19"/>
                <w:szCs w:val="19"/>
              </w:rPr>
              <w:t xml:space="preserve">s evident, innovative, or independent. </w:t>
            </w:r>
          </w:p>
          <w:p w14:paraId="68C72399" w14:textId="610BCBCE" w:rsidR="00A9257A" w:rsidRPr="003F340A" w:rsidRDefault="004716FF" w:rsidP="00671FA9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>Ideation</w:t>
            </w:r>
            <w:r w:rsidR="0069259F">
              <w:rPr>
                <w:rFonts w:cstheme="minorHAnsi"/>
                <w:sz w:val="19"/>
                <w:szCs w:val="19"/>
              </w:rPr>
              <w:t xml:space="preserve"> </w:t>
            </w:r>
            <w:r w:rsidR="0069259F" w:rsidRPr="0069259F">
              <w:rPr>
                <w:rFonts w:cstheme="minorHAnsi"/>
                <w:b/>
                <w:sz w:val="19"/>
                <w:szCs w:val="19"/>
              </w:rPr>
              <w:t>frequently</w:t>
            </w:r>
            <w:r w:rsidR="00C45433" w:rsidRPr="003F340A">
              <w:rPr>
                <w:rFonts w:cstheme="minorHAnsi"/>
                <w:sz w:val="19"/>
                <w:szCs w:val="19"/>
              </w:rPr>
              <w:t xml:space="preserve"> </w:t>
            </w:r>
            <w:r w:rsidRPr="003F340A">
              <w:rPr>
                <w:rFonts w:cstheme="minorHAnsi"/>
                <w:sz w:val="19"/>
                <w:szCs w:val="19"/>
              </w:rPr>
              <w:t>demonstrate</w:t>
            </w:r>
            <w:r w:rsidR="000526CC" w:rsidRPr="003F340A">
              <w:rPr>
                <w:rFonts w:cstheme="minorHAnsi"/>
                <w:sz w:val="19"/>
                <w:szCs w:val="19"/>
              </w:rPr>
              <w:t>s</w:t>
            </w:r>
            <w:r w:rsidRPr="003F340A">
              <w:rPr>
                <w:rFonts w:cstheme="minorHAnsi"/>
                <w:sz w:val="19"/>
                <w:szCs w:val="19"/>
              </w:rPr>
              <w:t xml:space="preserve"> </w:t>
            </w:r>
            <w:r w:rsidR="00E516FC" w:rsidRPr="003F340A">
              <w:rPr>
                <w:rFonts w:cstheme="minorHAnsi"/>
                <w:sz w:val="19"/>
                <w:szCs w:val="19"/>
              </w:rPr>
              <w:t>sophistication</w:t>
            </w:r>
            <w:r w:rsidRPr="003F340A">
              <w:rPr>
                <w:rFonts w:cstheme="minorHAnsi"/>
                <w:sz w:val="19"/>
                <w:szCs w:val="19"/>
              </w:rPr>
              <w:t>.</w:t>
            </w:r>
          </w:p>
          <w:p w14:paraId="3AAD9D38" w14:textId="6186B60C" w:rsidR="00A9257A" w:rsidRPr="003F340A" w:rsidRDefault="00FB1B4A" w:rsidP="000526CC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b/>
                <w:sz w:val="19"/>
                <w:szCs w:val="19"/>
              </w:rPr>
              <w:t>Frequently</w:t>
            </w:r>
            <w:r w:rsidRPr="003F340A">
              <w:rPr>
                <w:rFonts w:cstheme="minorHAnsi"/>
                <w:sz w:val="19"/>
                <w:szCs w:val="19"/>
              </w:rPr>
              <w:t>, i</w:t>
            </w:r>
            <w:r w:rsidR="00C45433" w:rsidRPr="003F340A">
              <w:rPr>
                <w:rFonts w:cstheme="minorHAnsi"/>
                <w:sz w:val="19"/>
                <w:szCs w:val="19"/>
              </w:rPr>
              <w:t xml:space="preserve">deation </w:t>
            </w:r>
            <w:r w:rsidR="006E72CA" w:rsidRPr="003F340A">
              <w:rPr>
                <w:rFonts w:cstheme="minorHAnsi"/>
                <w:sz w:val="19"/>
                <w:szCs w:val="19"/>
              </w:rPr>
              <w:t>prompt</w:t>
            </w:r>
            <w:r w:rsidR="000526CC" w:rsidRPr="003F340A">
              <w:rPr>
                <w:rFonts w:cstheme="minorHAnsi"/>
                <w:sz w:val="19"/>
                <w:szCs w:val="19"/>
              </w:rPr>
              <w:t>s</w:t>
            </w:r>
            <w:r w:rsidR="006E72CA" w:rsidRPr="003F340A">
              <w:rPr>
                <w:rFonts w:cstheme="minorHAnsi"/>
                <w:sz w:val="19"/>
                <w:szCs w:val="19"/>
              </w:rPr>
              <w:t xml:space="preserve"> further thought or reflection. </w:t>
            </w:r>
          </w:p>
        </w:tc>
        <w:tc>
          <w:tcPr>
            <w:tcW w:w="1010" w:type="pct"/>
          </w:tcPr>
          <w:p w14:paraId="317531C1" w14:textId="3092A5F3" w:rsidR="00A12043" w:rsidRPr="003F340A" w:rsidRDefault="004B5774" w:rsidP="00A12043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>C</w:t>
            </w:r>
            <w:r w:rsidRPr="003F340A">
              <w:rPr>
                <w:rFonts w:cstheme="minorHAnsi"/>
                <w:b/>
                <w:sz w:val="19"/>
                <w:szCs w:val="19"/>
              </w:rPr>
              <w:t>onsistently</w:t>
            </w:r>
            <w:r>
              <w:rPr>
                <w:rFonts w:cstheme="minorHAnsi"/>
                <w:sz w:val="19"/>
                <w:szCs w:val="19"/>
              </w:rPr>
              <w:t>, id</w:t>
            </w:r>
            <w:r w:rsidR="00A12043" w:rsidRPr="003F340A">
              <w:rPr>
                <w:rFonts w:cstheme="minorHAnsi"/>
                <w:sz w:val="19"/>
                <w:szCs w:val="19"/>
              </w:rPr>
              <w:t xml:space="preserve">eation </w:t>
            </w:r>
            <w:r w:rsidR="000526CC" w:rsidRPr="003F340A">
              <w:rPr>
                <w:rFonts w:cstheme="minorHAnsi"/>
                <w:sz w:val="19"/>
                <w:szCs w:val="19"/>
              </w:rPr>
              <w:t>i</w:t>
            </w:r>
            <w:r w:rsidR="00A12043" w:rsidRPr="003F340A">
              <w:rPr>
                <w:rFonts w:cstheme="minorHAnsi"/>
                <w:sz w:val="19"/>
                <w:szCs w:val="19"/>
              </w:rPr>
              <w:t xml:space="preserve">s evident, innovative, or independent. </w:t>
            </w:r>
          </w:p>
          <w:p w14:paraId="78028CBB" w14:textId="3DB9EBAE" w:rsidR="00A9257A" w:rsidRPr="003F340A" w:rsidRDefault="004716FF" w:rsidP="00A12043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19"/>
                <w:szCs w:val="19"/>
              </w:rPr>
            </w:pPr>
            <w:r w:rsidRPr="003F340A">
              <w:rPr>
                <w:rFonts w:cstheme="minorHAnsi"/>
                <w:sz w:val="19"/>
                <w:szCs w:val="19"/>
              </w:rPr>
              <w:t>Ideation</w:t>
            </w:r>
            <w:r w:rsidR="00BF0CA9" w:rsidRPr="003F340A">
              <w:rPr>
                <w:rFonts w:cstheme="minorHAnsi"/>
                <w:sz w:val="19"/>
                <w:szCs w:val="19"/>
              </w:rPr>
              <w:t xml:space="preserve"> </w:t>
            </w:r>
            <w:r w:rsidRPr="003F340A">
              <w:rPr>
                <w:rFonts w:cstheme="minorHAnsi"/>
                <w:b/>
                <w:sz w:val="19"/>
                <w:szCs w:val="19"/>
              </w:rPr>
              <w:t>consistently</w:t>
            </w:r>
            <w:r w:rsidRPr="003F340A">
              <w:rPr>
                <w:rFonts w:cstheme="minorHAnsi"/>
                <w:sz w:val="19"/>
                <w:szCs w:val="19"/>
              </w:rPr>
              <w:t xml:space="preserve"> demonstrate</w:t>
            </w:r>
            <w:r w:rsidR="000526CC" w:rsidRPr="003F340A">
              <w:rPr>
                <w:rFonts w:cstheme="minorHAnsi"/>
                <w:sz w:val="19"/>
                <w:szCs w:val="19"/>
              </w:rPr>
              <w:t>s</w:t>
            </w:r>
            <w:r w:rsidRPr="003F340A">
              <w:rPr>
                <w:rFonts w:cstheme="minorHAnsi"/>
                <w:sz w:val="19"/>
                <w:szCs w:val="19"/>
              </w:rPr>
              <w:t xml:space="preserve"> </w:t>
            </w:r>
            <w:r w:rsidR="00E516FC" w:rsidRPr="003F340A">
              <w:rPr>
                <w:rFonts w:cstheme="minorHAnsi"/>
                <w:sz w:val="19"/>
                <w:szCs w:val="19"/>
              </w:rPr>
              <w:t>sophistication</w:t>
            </w:r>
            <w:r w:rsidR="00D036AC" w:rsidRPr="003F340A">
              <w:rPr>
                <w:rFonts w:cstheme="minorHAnsi"/>
                <w:sz w:val="19"/>
                <w:szCs w:val="19"/>
              </w:rPr>
              <w:t xml:space="preserve">. </w:t>
            </w:r>
          </w:p>
          <w:p w14:paraId="14DDD70D" w14:textId="2EA59282" w:rsidR="00A9257A" w:rsidRPr="003F340A" w:rsidRDefault="004B5774" w:rsidP="004B5774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>C</w:t>
            </w:r>
            <w:r w:rsidRPr="003F340A">
              <w:rPr>
                <w:rFonts w:cstheme="minorHAnsi"/>
                <w:b/>
                <w:sz w:val="19"/>
                <w:szCs w:val="19"/>
              </w:rPr>
              <w:t>onsistently</w:t>
            </w:r>
            <w:r>
              <w:rPr>
                <w:rFonts w:cstheme="minorHAnsi"/>
                <w:b/>
                <w:sz w:val="19"/>
                <w:szCs w:val="19"/>
              </w:rPr>
              <w:t>,</w:t>
            </w:r>
            <w:r w:rsidRPr="003F340A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>i</w:t>
            </w:r>
            <w:r w:rsidR="00C45433" w:rsidRPr="003F340A">
              <w:rPr>
                <w:rFonts w:cstheme="minorHAnsi"/>
                <w:sz w:val="19"/>
                <w:szCs w:val="19"/>
              </w:rPr>
              <w:t xml:space="preserve">deation </w:t>
            </w:r>
            <w:r w:rsidR="00A9257A" w:rsidRPr="004B5774">
              <w:rPr>
                <w:rFonts w:cstheme="minorHAnsi"/>
                <w:sz w:val="19"/>
                <w:szCs w:val="19"/>
              </w:rPr>
              <w:t>prompt</w:t>
            </w:r>
            <w:r w:rsidR="000526CC" w:rsidRPr="004B5774">
              <w:rPr>
                <w:rFonts w:cstheme="minorHAnsi"/>
                <w:sz w:val="19"/>
                <w:szCs w:val="19"/>
              </w:rPr>
              <w:t>s</w:t>
            </w:r>
            <w:r w:rsidR="00A9257A" w:rsidRPr="004B5774">
              <w:rPr>
                <w:rFonts w:cstheme="minorHAnsi"/>
                <w:sz w:val="19"/>
                <w:szCs w:val="19"/>
              </w:rPr>
              <w:t xml:space="preserve"> further thought or refle</w:t>
            </w:r>
            <w:r w:rsidR="00A9257A" w:rsidRPr="003F340A">
              <w:rPr>
                <w:rFonts w:cstheme="minorHAnsi"/>
                <w:sz w:val="19"/>
                <w:szCs w:val="19"/>
              </w:rPr>
              <w:t xml:space="preserve">ction. </w:t>
            </w:r>
          </w:p>
        </w:tc>
      </w:tr>
    </w:tbl>
    <w:p w14:paraId="2E699969" w14:textId="77777777" w:rsidR="00484532" w:rsidRPr="00EA4ABA" w:rsidRDefault="00484532" w:rsidP="003F340A">
      <w:pPr>
        <w:rPr>
          <w:rFonts w:cstheme="minorHAnsi"/>
          <w:sz w:val="20"/>
          <w:szCs w:val="20"/>
        </w:rPr>
      </w:pPr>
    </w:p>
    <w:sectPr w:rsidR="00484532" w:rsidRPr="00EA4ABA" w:rsidSect="007D61CA">
      <w:headerReference w:type="even" r:id="rId8"/>
      <w:headerReference w:type="default" r:id="rId9"/>
      <w:headerReference w:type="firs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2488B" w14:textId="77777777" w:rsidR="00B67EF5" w:rsidRDefault="00B67EF5" w:rsidP="00C125A2">
      <w:r>
        <w:separator/>
      </w:r>
    </w:p>
  </w:endnote>
  <w:endnote w:type="continuationSeparator" w:id="0">
    <w:p w14:paraId="36CC264C" w14:textId="77777777" w:rsidR="00B67EF5" w:rsidRDefault="00B67EF5" w:rsidP="00C1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ED132" w14:textId="77777777" w:rsidR="00B67EF5" w:rsidRDefault="00B67EF5" w:rsidP="00C125A2">
      <w:r>
        <w:separator/>
      </w:r>
    </w:p>
  </w:footnote>
  <w:footnote w:type="continuationSeparator" w:id="0">
    <w:p w14:paraId="6B02B2FE" w14:textId="77777777" w:rsidR="00B67EF5" w:rsidRDefault="00B67EF5" w:rsidP="00C12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74F15" w14:textId="69835B1B" w:rsidR="003F340A" w:rsidRDefault="0072542A">
    <w:pPr>
      <w:pStyle w:val="Header"/>
    </w:pPr>
    <w:r>
      <w:rPr>
        <w:noProof/>
      </w:rPr>
      <w:pict w14:anchorId="6FD8C1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8683407" o:spid="_x0000_s16386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ILO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4FC4D" w14:textId="74A14ACF" w:rsidR="00B67EF5" w:rsidRPr="00A9073C" w:rsidRDefault="0072542A" w:rsidP="00A9073C">
    <w:pPr>
      <w:pStyle w:val="Header"/>
      <w:jc w:val="right"/>
      <w:rPr>
        <w:b/>
      </w:rPr>
    </w:pPr>
    <w:r>
      <w:rPr>
        <w:noProof/>
      </w:rPr>
      <w:pict w14:anchorId="12CAA5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8683408" o:spid="_x0000_s16387" type="#_x0000_t136" style="position:absolute;left:0;text-align:left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ILOT"/>
          <w10:wrap anchorx="margin" anchory="margin"/>
        </v:shape>
      </w:pict>
    </w:r>
    <w:r w:rsidR="00B67EF5" w:rsidRPr="00A9073C">
      <w:rPr>
        <w:b/>
      </w:rPr>
      <w:t xml:space="preserve"> Thinking Rubric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7735C" w14:textId="02F972A7" w:rsidR="003F340A" w:rsidRDefault="0072542A">
    <w:pPr>
      <w:pStyle w:val="Header"/>
    </w:pPr>
    <w:r>
      <w:rPr>
        <w:noProof/>
      </w:rPr>
      <w:pict w14:anchorId="69231C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8683406" o:spid="_x0000_s16385" type="#_x0000_t136" style="position:absolute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ILO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DD0"/>
    <w:multiLevelType w:val="hybridMultilevel"/>
    <w:tmpl w:val="E16CAAC8"/>
    <w:lvl w:ilvl="0" w:tplc="48C89AD2">
      <w:start w:val="1"/>
      <w:numFmt w:val="bullet"/>
      <w:lvlText w:val="⃣"/>
      <w:lvlJc w:val="left"/>
      <w:pPr>
        <w:ind w:left="216" w:hanging="216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527"/>
    <w:multiLevelType w:val="hybridMultilevel"/>
    <w:tmpl w:val="DF0ECAFC"/>
    <w:lvl w:ilvl="0" w:tplc="842AC064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878CB"/>
    <w:multiLevelType w:val="hybridMultilevel"/>
    <w:tmpl w:val="CB924FCC"/>
    <w:lvl w:ilvl="0" w:tplc="40B60C9C">
      <w:start w:val="1"/>
      <w:numFmt w:val="bullet"/>
      <w:lvlText w:val="⃣"/>
      <w:lvlJc w:val="left"/>
      <w:pPr>
        <w:ind w:left="432" w:hanging="288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C693A25"/>
    <w:multiLevelType w:val="hybridMultilevel"/>
    <w:tmpl w:val="1F321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D6BAC"/>
    <w:multiLevelType w:val="hybridMultilevel"/>
    <w:tmpl w:val="EA3EE3D4"/>
    <w:lvl w:ilvl="0" w:tplc="AD0420B4">
      <w:start w:val="1"/>
      <w:numFmt w:val="bullet"/>
      <w:lvlText w:val="⃣"/>
      <w:lvlJc w:val="left"/>
      <w:pPr>
        <w:ind w:left="216" w:hanging="216"/>
      </w:pPr>
      <w:rPr>
        <w:rFonts w:ascii="Segoe UI Symbol" w:hAnsi="Segoe UI 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B6503"/>
    <w:multiLevelType w:val="hybridMultilevel"/>
    <w:tmpl w:val="7C4A8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32C0E"/>
    <w:multiLevelType w:val="hybridMultilevel"/>
    <w:tmpl w:val="AFE80D42"/>
    <w:lvl w:ilvl="0" w:tplc="3AE24B64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327D5"/>
    <w:multiLevelType w:val="hybridMultilevel"/>
    <w:tmpl w:val="CE6CA162"/>
    <w:lvl w:ilvl="0" w:tplc="3AE24B64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8312A"/>
    <w:multiLevelType w:val="hybridMultilevel"/>
    <w:tmpl w:val="916C67C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14E41"/>
    <w:multiLevelType w:val="hybridMultilevel"/>
    <w:tmpl w:val="BC9647F4"/>
    <w:lvl w:ilvl="0" w:tplc="AF9A4044">
      <w:start w:val="1"/>
      <w:numFmt w:val="bullet"/>
      <w:lvlText w:val="⃣"/>
      <w:lvlJc w:val="left"/>
      <w:pPr>
        <w:ind w:left="216" w:hanging="216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E46597"/>
    <w:multiLevelType w:val="hybridMultilevel"/>
    <w:tmpl w:val="3ACCF8AC"/>
    <w:lvl w:ilvl="0" w:tplc="5158F158">
      <w:start w:val="1"/>
      <w:numFmt w:val="bullet"/>
      <w:lvlText w:val="⃣"/>
      <w:lvlJc w:val="left"/>
      <w:pPr>
        <w:ind w:left="216" w:hanging="216"/>
      </w:pPr>
      <w:rPr>
        <w:rFonts w:ascii="Segoe UI Symbol" w:hAnsi="Segoe UI 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37FA5"/>
    <w:multiLevelType w:val="hybridMultilevel"/>
    <w:tmpl w:val="A3F432E0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29A42EC9"/>
    <w:multiLevelType w:val="hybridMultilevel"/>
    <w:tmpl w:val="1A5EF2AE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30D17B4E"/>
    <w:multiLevelType w:val="hybridMultilevel"/>
    <w:tmpl w:val="55DC5FAA"/>
    <w:lvl w:ilvl="0" w:tplc="842AC064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12866"/>
    <w:multiLevelType w:val="hybridMultilevel"/>
    <w:tmpl w:val="195AD074"/>
    <w:lvl w:ilvl="0" w:tplc="842AC064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D6D0A"/>
    <w:multiLevelType w:val="hybridMultilevel"/>
    <w:tmpl w:val="1F321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20383"/>
    <w:multiLevelType w:val="hybridMultilevel"/>
    <w:tmpl w:val="D1F435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53258"/>
    <w:multiLevelType w:val="hybridMultilevel"/>
    <w:tmpl w:val="26249418"/>
    <w:lvl w:ilvl="0" w:tplc="662AD5F4">
      <w:start w:val="1"/>
      <w:numFmt w:val="bullet"/>
      <w:lvlText w:val="⃣"/>
      <w:lvlJc w:val="left"/>
      <w:pPr>
        <w:ind w:left="216" w:hanging="216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72861"/>
    <w:multiLevelType w:val="hybridMultilevel"/>
    <w:tmpl w:val="77EC228E"/>
    <w:lvl w:ilvl="0" w:tplc="C7C8023E">
      <w:start w:val="1"/>
      <w:numFmt w:val="bullet"/>
      <w:lvlText w:val="⃣"/>
      <w:lvlJc w:val="left"/>
      <w:pPr>
        <w:ind w:left="216" w:hanging="216"/>
      </w:pPr>
      <w:rPr>
        <w:rFonts w:ascii="Segoe UI Symbol" w:hAnsi="Segoe UI 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5181E"/>
    <w:multiLevelType w:val="hybridMultilevel"/>
    <w:tmpl w:val="1F321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40BAF"/>
    <w:multiLevelType w:val="hybridMultilevel"/>
    <w:tmpl w:val="ED84A6BA"/>
    <w:lvl w:ilvl="0" w:tplc="3AE24B64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75C69"/>
    <w:multiLevelType w:val="hybridMultilevel"/>
    <w:tmpl w:val="790ADF94"/>
    <w:lvl w:ilvl="0" w:tplc="B70862BE">
      <w:start w:val="1"/>
      <w:numFmt w:val="bullet"/>
      <w:lvlText w:val="⃣"/>
      <w:lvlJc w:val="left"/>
      <w:pPr>
        <w:ind w:left="216" w:hanging="216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07D02"/>
    <w:multiLevelType w:val="hybridMultilevel"/>
    <w:tmpl w:val="F426E4EE"/>
    <w:lvl w:ilvl="0" w:tplc="19E83FB0">
      <w:start w:val="1"/>
      <w:numFmt w:val="bullet"/>
      <w:lvlText w:val="⃣"/>
      <w:lvlJc w:val="left"/>
      <w:pPr>
        <w:ind w:left="216" w:hanging="216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D611B"/>
    <w:multiLevelType w:val="hybridMultilevel"/>
    <w:tmpl w:val="6C06B1EA"/>
    <w:lvl w:ilvl="0" w:tplc="842AC064">
      <w:start w:val="1"/>
      <w:numFmt w:val="bullet"/>
      <w:lvlText w:val="⃣"/>
      <w:lvlJc w:val="left"/>
      <w:pPr>
        <w:ind w:left="216" w:hanging="216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948D0"/>
    <w:multiLevelType w:val="hybridMultilevel"/>
    <w:tmpl w:val="1F321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43817"/>
    <w:multiLevelType w:val="hybridMultilevel"/>
    <w:tmpl w:val="1B4C790C"/>
    <w:lvl w:ilvl="0" w:tplc="842AC064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14A1D"/>
    <w:multiLevelType w:val="hybridMultilevel"/>
    <w:tmpl w:val="E05CE746"/>
    <w:lvl w:ilvl="0" w:tplc="3AE24B64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9391D"/>
    <w:multiLevelType w:val="hybridMultilevel"/>
    <w:tmpl w:val="8C54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05E59"/>
    <w:multiLevelType w:val="hybridMultilevel"/>
    <w:tmpl w:val="1F321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24DFD"/>
    <w:multiLevelType w:val="hybridMultilevel"/>
    <w:tmpl w:val="EB08245A"/>
    <w:lvl w:ilvl="0" w:tplc="3BCA05AE">
      <w:start w:val="1"/>
      <w:numFmt w:val="bullet"/>
      <w:lvlText w:val="⃣"/>
      <w:lvlJc w:val="left"/>
      <w:pPr>
        <w:ind w:left="216" w:hanging="216"/>
      </w:pPr>
      <w:rPr>
        <w:rFonts w:ascii="Segoe UI Symbol" w:hAnsi="Segoe UI 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22F97"/>
    <w:multiLevelType w:val="hybridMultilevel"/>
    <w:tmpl w:val="C382F176"/>
    <w:lvl w:ilvl="0" w:tplc="3AE24B64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45102"/>
    <w:multiLevelType w:val="hybridMultilevel"/>
    <w:tmpl w:val="E7124DC2"/>
    <w:lvl w:ilvl="0" w:tplc="C8588752">
      <w:start w:val="1"/>
      <w:numFmt w:val="bullet"/>
      <w:lvlText w:val="⃣"/>
      <w:lvlJc w:val="left"/>
      <w:pPr>
        <w:ind w:left="216" w:hanging="216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331AC"/>
    <w:multiLevelType w:val="hybridMultilevel"/>
    <w:tmpl w:val="84A2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27EB4"/>
    <w:multiLevelType w:val="hybridMultilevel"/>
    <w:tmpl w:val="89B6A9DC"/>
    <w:lvl w:ilvl="0" w:tplc="318E9A5E">
      <w:start w:val="1"/>
      <w:numFmt w:val="bullet"/>
      <w:lvlText w:val="⃣"/>
      <w:lvlJc w:val="left"/>
      <w:pPr>
        <w:ind w:left="216" w:hanging="216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7"/>
  </w:num>
  <w:num w:numId="4">
    <w:abstractNumId w:val="15"/>
  </w:num>
  <w:num w:numId="5">
    <w:abstractNumId w:val="28"/>
  </w:num>
  <w:num w:numId="6">
    <w:abstractNumId w:val="19"/>
  </w:num>
  <w:num w:numId="7">
    <w:abstractNumId w:val="24"/>
  </w:num>
  <w:num w:numId="8">
    <w:abstractNumId w:val="3"/>
  </w:num>
  <w:num w:numId="9">
    <w:abstractNumId w:val="23"/>
  </w:num>
  <w:num w:numId="10">
    <w:abstractNumId w:val="20"/>
  </w:num>
  <w:num w:numId="11">
    <w:abstractNumId w:val="6"/>
  </w:num>
  <w:num w:numId="12">
    <w:abstractNumId w:val="30"/>
  </w:num>
  <w:num w:numId="13">
    <w:abstractNumId w:val="26"/>
  </w:num>
  <w:num w:numId="14">
    <w:abstractNumId w:val="8"/>
  </w:num>
  <w:num w:numId="15">
    <w:abstractNumId w:val="12"/>
  </w:num>
  <w:num w:numId="16">
    <w:abstractNumId w:val="11"/>
  </w:num>
  <w:num w:numId="17">
    <w:abstractNumId w:val="32"/>
  </w:num>
  <w:num w:numId="18">
    <w:abstractNumId w:val="0"/>
  </w:num>
  <w:num w:numId="19">
    <w:abstractNumId w:val="33"/>
  </w:num>
  <w:num w:numId="20">
    <w:abstractNumId w:val="29"/>
  </w:num>
  <w:num w:numId="21">
    <w:abstractNumId w:val="22"/>
  </w:num>
  <w:num w:numId="22">
    <w:abstractNumId w:val="9"/>
  </w:num>
  <w:num w:numId="23">
    <w:abstractNumId w:val="13"/>
  </w:num>
  <w:num w:numId="24">
    <w:abstractNumId w:val="4"/>
  </w:num>
  <w:num w:numId="25">
    <w:abstractNumId w:val="31"/>
  </w:num>
  <w:num w:numId="26">
    <w:abstractNumId w:val="1"/>
  </w:num>
  <w:num w:numId="27">
    <w:abstractNumId w:val="10"/>
  </w:num>
  <w:num w:numId="28">
    <w:abstractNumId w:val="25"/>
  </w:num>
  <w:num w:numId="29">
    <w:abstractNumId w:val="14"/>
  </w:num>
  <w:num w:numId="30">
    <w:abstractNumId w:val="17"/>
  </w:num>
  <w:num w:numId="31">
    <w:abstractNumId w:val="18"/>
  </w:num>
  <w:num w:numId="32">
    <w:abstractNumId w:val="16"/>
  </w:num>
  <w:num w:numId="33">
    <w:abstractNumId w:val="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8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E9"/>
    <w:rsid w:val="000420C3"/>
    <w:rsid w:val="000526CC"/>
    <w:rsid w:val="00071DC2"/>
    <w:rsid w:val="00080D8D"/>
    <w:rsid w:val="0008748C"/>
    <w:rsid w:val="000E5A90"/>
    <w:rsid w:val="000F41FF"/>
    <w:rsid w:val="001415EA"/>
    <w:rsid w:val="00194A22"/>
    <w:rsid w:val="001B292B"/>
    <w:rsid w:val="001B41CE"/>
    <w:rsid w:val="001D4086"/>
    <w:rsid w:val="00212589"/>
    <w:rsid w:val="0021692D"/>
    <w:rsid w:val="00221F4A"/>
    <w:rsid w:val="0023218E"/>
    <w:rsid w:val="00235F64"/>
    <w:rsid w:val="00241108"/>
    <w:rsid w:val="002714C4"/>
    <w:rsid w:val="00281576"/>
    <w:rsid w:val="002A0292"/>
    <w:rsid w:val="002B1869"/>
    <w:rsid w:val="002B5DF9"/>
    <w:rsid w:val="002B7068"/>
    <w:rsid w:val="002E137E"/>
    <w:rsid w:val="002E3EE0"/>
    <w:rsid w:val="003105E9"/>
    <w:rsid w:val="003B48C3"/>
    <w:rsid w:val="003C2258"/>
    <w:rsid w:val="003D74BF"/>
    <w:rsid w:val="003F0BF4"/>
    <w:rsid w:val="003F340A"/>
    <w:rsid w:val="003F6794"/>
    <w:rsid w:val="004068A5"/>
    <w:rsid w:val="00413950"/>
    <w:rsid w:val="00413CF7"/>
    <w:rsid w:val="00424A89"/>
    <w:rsid w:val="004410E9"/>
    <w:rsid w:val="00454C1A"/>
    <w:rsid w:val="004716FF"/>
    <w:rsid w:val="004816FB"/>
    <w:rsid w:val="00484532"/>
    <w:rsid w:val="004A6DCE"/>
    <w:rsid w:val="004B5774"/>
    <w:rsid w:val="004B5F38"/>
    <w:rsid w:val="004E799A"/>
    <w:rsid w:val="00501C31"/>
    <w:rsid w:val="00595B48"/>
    <w:rsid w:val="00597759"/>
    <w:rsid w:val="005A3EA9"/>
    <w:rsid w:val="005B4895"/>
    <w:rsid w:val="005B5AFB"/>
    <w:rsid w:val="005E2284"/>
    <w:rsid w:val="005F7236"/>
    <w:rsid w:val="00604EDA"/>
    <w:rsid w:val="006436E9"/>
    <w:rsid w:val="006620D1"/>
    <w:rsid w:val="00671FA9"/>
    <w:rsid w:val="0067382D"/>
    <w:rsid w:val="00690AD4"/>
    <w:rsid w:val="0069259F"/>
    <w:rsid w:val="006A5FC7"/>
    <w:rsid w:val="006B10FE"/>
    <w:rsid w:val="006C1F3C"/>
    <w:rsid w:val="006D4446"/>
    <w:rsid w:val="006D6D70"/>
    <w:rsid w:val="006E72CA"/>
    <w:rsid w:val="00721AB8"/>
    <w:rsid w:val="0072542A"/>
    <w:rsid w:val="007347F3"/>
    <w:rsid w:val="00742CF2"/>
    <w:rsid w:val="00747B28"/>
    <w:rsid w:val="007512AF"/>
    <w:rsid w:val="007734FA"/>
    <w:rsid w:val="007761C4"/>
    <w:rsid w:val="007804D0"/>
    <w:rsid w:val="007D3968"/>
    <w:rsid w:val="007D61CA"/>
    <w:rsid w:val="007D6A53"/>
    <w:rsid w:val="007E1B96"/>
    <w:rsid w:val="007E2C91"/>
    <w:rsid w:val="00820A19"/>
    <w:rsid w:val="008228C7"/>
    <w:rsid w:val="008312FA"/>
    <w:rsid w:val="00867BD5"/>
    <w:rsid w:val="00874468"/>
    <w:rsid w:val="00896821"/>
    <w:rsid w:val="008B2DCE"/>
    <w:rsid w:val="008B5B91"/>
    <w:rsid w:val="008B656C"/>
    <w:rsid w:val="008B6D59"/>
    <w:rsid w:val="008E210B"/>
    <w:rsid w:val="008E32AF"/>
    <w:rsid w:val="008F2710"/>
    <w:rsid w:val="00900E64"/>
    <w:rsid w:val="0091188D"/>
    <w:rsid w:val="00922D87"/>
    <w:rsid w:val="00925818"/>
    <w:rsid w:val="009604B2"/>
    <w:rsid w:val="00961590"/>
    <w:rsid w:val="009803B8"/>
    <w:rsid w:val="00994A96"/>
    <w:rsid w:val="009A6947"/>
    <w:rsid w:val="009B2B29"/>
    <w:rsid w:val="009E3586"/>
    <w:rsid w:val="009E4653"/>
    <w:rsid w:val="00A04BCB"/>
    <w:rsid w:val="00A12043"/>
    <w:rsid w:val="00A3583D"/>
    <w:rsid w:val="00A62C05"/>
    <w:rsid w:val="00A747D6"/>
    <w:rsid w:val="00A9073C"/>
    <w:rsid w:val="00A9257A"/>
    <w:rsid w:val="00AA62E6"/>
    <w:rsid w:val="00AB17C2"/>
    <w:rsid w:val="00AB1CBA"/>
    <w:rsid w:val="00AD6531"/>
    <w:rsid w:val="00AE695C"/>
    <w:rsid w:val="00AF3C18"/>
    <w:rsid w:val="00AF6F63"/>
    <w:rsid w:val="00B13CFC"/>
    <w:rsid w:val="00B20632"/>
    <w:rsid w:val="00B33B50"/>
    <w:rsid w:val="00B51D4B"/>
    <w:rsid w:val="00B54245"/>
    <w:rsid w:val="00B55A65"/>
    <w:rsid w:val="00B67EF5"/>
    <w:rsid w:val="00B84063"/>
    <w:rsid w:val="00BB1E33"/>
    <w:rsid w:val="00BD2D06"/>
    <w:rsid w:val="00BF0CA9"/>
    <w:rsid w:val="00C125A2"/>
    <w:rsid w:val="00C14EE2"/>
    <w:rsid w:val="00C4392C"/>
    <w:rsid w:val="00C45433"/>
    <w:rsid w:val="00CA445C"/>
    <w:rsid w:val="00CB29C9"/>
    <w:rsid w:val="00CD5C82"/>
    <w:rsid w:val="00CE5402"/>
    <w:rsid w:val="00D036AC"/>
    <w:rsid w:val="00D2736C"/>
    <w:rsid w:val="00D326E2"/>
    <w:rsid w:val="00D511A3"/>
    <w:rsid w:val="00D63C9C"/>
    <w:rsid w:val="00D655B1"/>
    <w:rsid w:val="00DA1F0C"/>
    <w:rsid w:val="00DB5ACE"/>
    <w:rsid w:val="00DC35BC"/>
    <w:rsid w:val="00DC45B6"/>
    <w:rsid w:val="00DE1044"/>
    <w:rsid w:val="00DE1754"/>
    <w:rsid w:val="00E2518C"/>
    <w:rsid w:val="00E255FF"/>
    <w:rsid w:val="00E26735"/>
    <w:rsid w:val="00E43693"/>
    <w:rsid w:val="00E516FC"/>
    <w:rsid w:val="00E54F62"/>
    <w:rsid w:val="00E85A17"/>
    <w:rsid w:val="00EA4ABA"/>
    <w:rsid w:val="00ED0BD2"/>
    <w:rsid w:val="00ED12DB"/>
    <w:rsid w:val="00F03647"/>
    <w:rsid w:val="00F324FF"/>
    <w:rsid w:val="00F51917"/>
    <w:rsid w:val="00F67C24"/>
    <w:rsid w:val="00FA2D08"/>
    <w:rsid w:val="00FA2F28"/>
    <w:rsid w:val="00FA5034"/>
    <w:rsid w:val="00FB1B4A"/>
    <w:rsid w:val="00F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."/>
  <w:listSeparator w:val=","/>
  <w14:docId w14:val="43CBBB8D"/>
  <w15:docId w15:val="{BC3F23C2-444E-4914-97B9-664B6F1E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25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5A2"/>
  </w:style>
  <w:style w:type="paragraph" w:styleId="Footer">
    <w:name w:val="footer"/>
    <w:basedOn w:val="Normal"/>
    <w:link w:val="FooterChar"/>
    <w:uiPriority w:val="99"/>
    <w:unhideWhenUsed/>
    <w:rsid w:val="00C12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5A2"/>
  </w:style>
  <w:style w:type="character" w:styleId="CommentReference">
    <w:name w:val="annotation reference"/>
    <w:basedOn w:val="DefaultParagraphFont"/>
    <w:uiPriority w:val="99"/>
    <w:semiHidden/>
    <w:unhideWhenUsed/>
    <w:rsid w:val="00742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C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C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C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C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5044">
              <w:marLeft w:val="0"/>
              <w:marRight w:val="0"/>
              <w:marTop w:val="0"/>
              <w:marBottom w:val="0"/>
              <w:divBdr>
                <w:top w:val="single" w:sz="6" w:space="4" w:color="000080"/>
                <w:left w:val="single" w:sz="6" w:space="4" w:color="000080"/>
                <w:bottom w:val="single" w:sz="6" w:space="4" w:color="000080"/>
                <w:right w:val="single" w:sz="6" w:space="4" w:color="000080"/>
              </w:divBdr>
            </w:div>
          </w:divsChild>
        </w:div>
      </w:divsChild>
    </w:div>
    <w:div w:id="1739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8903F-5F0C-413B-9431-6F0A5646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</dc:creator>
  <cp:lastModifiedBy>Deann Petitgout</cp:lastModifiedBy>
  <cp:revision>2</cp:revision>
  <cp:lastPrinted>2017-02-27T18:05:00Z</cp:lastPrinted>
  <dcterms:created xsi:type="dcterms:W3CDTF">2019-07-16T18:53:00Z</dcterms:created>
  <dcterms:modified xsi:type="dcterms:W3CDTF">2019-07-16T18:53:00Z</dcterms:modified>
</cp:coreProperties>
</file>