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F9D7C" w14:textId="77777777" w:rsidR="008D228E" w:rsidRPr="00746E0B" w:rsidRDefault="008D228E" w:rsidP="008D228E">
      <w:pPr>
        <w:jc w:val="center"/>
        <w:rPr>
          <w:rFonts w:ascii="Arial" w:hAnsi="Arial" w:cs="Arial"/>
          <w:sz w:val="28"/>
          <w:szCs w:val="28"/>
        </w:rPr>
      </w:pPr>
      <w:bookmarkStart w:id="0" w:name="_GoBack"/>
      <w:bookmarkEnd w:id="0"/>
      <w:r w:rsidRPr="00746E0B">
        <w:rPr>
          <w:rFonts w:ascii="Arial" w:hAnsi="Arial" w:cs="Arial"/>
          <w:sz w:val="28"/>
          <w:szCs w:val="28"/>
        </w:rPr>
        <w:t>Clarke University</w:t>
      </w:r>
    </w:p>
    <w:p w14:paraId="77196FF1" w14:textId="77777777" w:rsidR="008D228E" w:rsidRPr="00746E0B" w:rsidRDefault="008D228E" w:rsidP="008D228E">
      <w:pPr>
        <w:jc w:val="center"/>
        <w:rPr>
          <w:rFonts w:ascii="Arial" w:hAnsi="Arial" w:cs="Arial"/>
        </w:rPr>
      </w:pPr>
      <w:r w:rsidRPr="00746E0B">
        <w:rPr>
          <w:rFonts w:ascii="Arial" w:hAnsi="Arial" w:cs="Arial"/>
        </w:rPr>
        <w:t>General Assembly Meeting Agenda</w:t>
      </w:r>
    </w:p>
    <w:p w14:paraId="25E85ED9" w14:textId="68EF9E37" w:rsidR="008D228E" w:rsidRPr="00746E0B" w:rsidRDefault="00E71C3D" w:rsidP="008D228E">
      <w:pPr>
        <w:jc w:val="center"/>
        <w:rPr>
          <w:rFonts w:ascii="Arial" w:hAnsi="Arial" w:cs="Arial"/>
          <w:vertAlign w:val="superscript"/>
        </w:rPr>
      </w:pPr>
      <w:r>
        <w:rPr>
          <w:rFonts w:ascii="Arial" w:hAnsi="Arial" w:cs="Arial"/>
        </w:rPr>
        <w:t>April 19</w:t>
      </w:r>
      <w:r w:rsidR="008D228E">
        <w:rPr>
          <w:rFonts w:ascii="Arial" w:hAnsi="Arial" w:cs="Arial"/>
        </w:rPr>
        <w:t>, 2017</w:t>
      </w:r>
    </w:p>
    <w:p w14:paraId="5E8B6CB1" w14:textId="77777777" w:rsidR="008D228E" w:rsidRPr="00746E0B" w:rsidRDefault="008D228E" w:rsidP="008D228E">
      <w:pPr>
        <w:rPr>
          <w:rFonts w:ascii="Arial" w:hAnsi="Arial" w:cs="Arial"/>
        </w:rPr>
      </w:pPr>
    </w:p>
    <w:p w14:paraId="25D5B58B" w14:textId="7320B5F9" w:rsidR="008D228E" w:rsidRPr="00746E0B" w:rsidRDefault="008D228E" w:rsidP="008D228E">
      <w:pPr>
        <w:pStyle w:val="ListParagraph"/>
        <w:numPr>
          <w:ilvl w:val="0"/>
          <w:numId w:val="6"/>
        </w:numPr>
        <w:spacing w:line="360" w:lineRule="auto"/>
        <w:rPr>
          <w:rFonts w:ascii="Arial" w:hAnsi="Arial" w:cs="Arial"/>
        </w:rPr>
      </w:pPr>
      <w:r w:rsidRPr="00746E0B">
        <w:rPr>
          <w:rFonts w:ascii="Arial" w:hAnsi="Arial" w:cs="Arial"/>
        </w:rPr>
        <w:t>Welcome</w:t>
      </w:r>
      <w:r w:rsidRPr="00746E0B">
        <w:rPr>
          <w:rFonts w:ascii="Arial" w:hAnsi="Arial" w:cs="Arial"/>
        </w:rPr>
        <w:tab/>
      </w:r>
      <w:r w:rsidRPr="00746E0B">
        <w:rPr>
          <w:rFonts w:ascii="Arial" w:hAnsi="Arial" w:cs="Arial"/>
        </w:rPr>
        <w:tab/>
      </w:r>
      <w:r w:rsidRPr="00746E0B">
        <w:rPr>
          <w:rFonts w:ascii="Arial" w:hAnsi="Arial" w:cs="Arial"/>
        </w:rPr>
        <w:tab/>
      </w:r>
      <w:r w:rsidRPr="00746E0B">
        <w:rPr>
          <w:rFonts w:ascii="Arial" w:hAnsi="Arial" w:cs="Arial"/>
        </w:rPr>
        <w:tab/>
      </w:r>
      <w:r w:rsidRPr="00746E0B">
        <w:rPr>
          <w:rFonts w:ascii="Arial" w:hAnsi="Arial" w:cs="Arial"/>
        </w:rPr>
        <w:tab/>
      </w:r>
      <w:r w:rsidRPr="00746E0B">
        <w:rPr>
          <w:rFonts w:ascii="Arial" w:hAnsi="Arial" w:cs="Arial"/>
        </w:rPr>
        <w:tab/>
      </w:r>
      <w:r w:rsidRPr="00746E0B">
        <w:rPr>
          <w:rFonts w:ascii="Arial" w:hAnsi="Arial" w:cs="Arial"/>
        </w:rPr>
        <w:tab/>
      </w:r>
      <w:r w:rsidR="00450701">
        <w:rPr>
          <w:rFonts w:ascii="Arial" w:hAnsi="Arial" w:cs="Arial"/>
        </w:rPr>
        <w:t xml:space="preserve">                         </w:t>
      </w:r>
      <w:r>
        <w:rPr>
          <w:rFonts w:ascii="Arial" w:hAnsi="Arial" w:cs="Arial"/>
        </w:rPr>
        <w:t>Schroeder</w:t>
      </w:r>
    </w:p>
    <w:p w14:paraId="12A256E9" w14:textId="53C8C009" w:rsidR="008D228E" w:rsidRPr="00746E0B" w:rsidRDefault="008D228E" w:rsidP="008D228E">
      <w:pPr>
        <w:pStyle w:val="ListParagraph"/>
        <w:numPr>
          <w:ilvl w:val="0"/>
          <w:numId w:val="6"/>
        </w:numPr>
        <w:spacing w:line="360" w:lineRule="auto"/>
        <w:rPr>
          <w:rFonts w:ascii="Arial" w:hAnsi="Arial" w:cs="Arial"/>
        </w:rPr>
      </w:pPr>
      <w:r w:rsidRPr="00746E0B">
        <w:rPr>
          <w:rFonts w:ascii="Arial" w:hAnsi="Arial" w:cs="Arial"/>
        </w:rPr>
        <w:t>Prayer</w:t>
      </w:r>
      <w:r w:rsidRPr="00746E0B">
        <w:rPr>
          <w:rFonts w:ascii="Arial" w:hAnsi="Arial" w:cs="Arial"/>
        </w:rPr>
        <w:tab/>
      </w:r>
      <w:r w:rsidRPr="00746E0B">
        <w:rPr>
          <w:rFonts w:ascii="Arial" w:hAnsi="Arial" w:cs="Arial"/>
        </w:rPr>
        <w:tab/>
      </w:r>
      <w:r w:rsidRPr="00746E0B">
        <w:rPr>
          <w:rFonts w:ascii="Arial" w:hAnsi="Arial" w:cs="Arial"/>
        </w:rPr>
        <w:tab/>
      </w:r>
      <w:r w:rsidRPr="00746E0B">
        <w:rPr>
          <w:rFonts w:ascii="Arial" w:hAnsi="Arial" w:cs="Arial"/>
        </w:rPr>
        <w:tab/>
      </w:r>
      <w:r w:rsidRPr="00746E0B">
        <w:rPr>
          <w:rFonts w:ascii="Arial" w:hAnsi="Arial" w:cs="Arial"/>
        </w:rPr>
        <w:tab/>
      </w:r>
      <w:r w:rsidRPr="00746E0B">
        <w:rPr>
          <w:rFonts w:ascii="Arial" w:hAnsi="Arial" w:cs="Arial"/>
        </w:rPr>
        <w:tab/>
      </w:r>
      <w:r w:rsidRPr="00746E0B">
        <w:rPr>
          <w:rFonts w:ascii="Arial" w:hAnsi="Arial" w:cs="Arial"/>
        </w:rPr>
        <w:tab/>
      </w:r>
      <w:r w:rsidRPr="00746E0B">
        <w:rPr>
          <w:rFonts w:ascii="Arial" w:hAnsi="Arial" w:cs="Arial"/>
        </w:rPr>
        <w:tab/>
      </w:r>
      <w:r w:rsidR="00450701">
        <w:rPr>
          <w:rFonts w:ascii="Arial" w:hAnsi="Arial" w:cs="Arial"/>
        </w:rPr>
        <w:t xml:space="preserve">                         </w:t>
      </w:r>
      <w:r>
        <w:rPr>
          <w:rFonts w:ascii="Arial" w:hAnsi="Arial" w:cs="Arial"/>
        </w:rPr>
        <w:t>Darrouzet</w:t>
      </w:r>
    </w:p>
    <w:p w14:paraId="78ECF212" w14:textId="7FC7CD29" w:rsidR="008D228E" w:rsidRDefault="008D228E" w:rsidP="008D228E">
      <w:pPr>
        <w:pStyle w:val="ListParagraph"/>
        <w:numPr>
          <w:ilvl w:val="0"/>
          <w:numId w:val="6"/>
        </w:numPr>
        <w:spacing w:line="360" w:lineRule="auto"/>
        <w:rPr>
          <w:rFonts w:ascii="Arial" w:hAnsi="Arial" w:cs="Arial"/>
        </w:rPr>
      </w:pPr>
      <w:r w:rsidRPr="00746E0B">
        <w:rPr>
          <w:rFonts w:ascii="Arial" w:hAnsi="Arial" w:cs="Arial"/>
        </w:rPr>
        <w:t>New Employee Introductions</w:t>
      </w:r>
      <w:r w:rsidRPr="00746E0B">
        <w:rPr>
          <w:rFonts w:ascii="Arial" w:hAnsi="Arial" w:cs="Arial"/>
        </w:rPr>
        <w:tab/>
      </w:r>
      <w:r w:rsidRPr="00746E0B">
        <w:rPr>
          <w:rFonts w:ascii="Arial" w:hAnsi="Arial" w:cs="Arial"/>
        </w:rPr>
        <w:tab/>
      </w:r>
      <w:r w:rsidRPr="00746E0B">
        <w:rPr>
          <w:rFonts w:ascii="Arial" w:hAnsi="Arial" w:cs="Arial"/>
        </w:rPr>
        <w:tab/>
      </w:r>
      <w:r w:rsidRPr="00746E0B">
        <w:rPr>
          <w:rFonts w:ascii="Arial" w:hAnsi="Arial" w:cs="Arial"/>
        </w:rPr>
        <w:tab/>
      </w:r>
      <w:r w:rsidRPr="00746E0B">
        <w:rPr>
          <w:rFonts w:ascii="Arial" w:hAnsi="Arial" w:cs="Arial"/>
        </w:rPr>
        <w:tab/>
      </w:r>
      <w:r w:rsidR="00450701">
        <w:rPr>
          <w:rFonts w:ascii="Arial" w:hAnsi="Arial" w:cs="Arial"/>
        </w:rPr>
        <w:t xml:space="preserve">                         </w:t>
      </w:r>
      <w:r>
        <w:rPr>
          <w:rFonts w:ascii="Arial" w:hAnsi="Arial" w:cs="Arial"/>
        </w:rPr>
        <w:t>Schroeder</w:t>
      </w:r>
    </w:p>
    <w:p w14:paraId="350F9D0B" w14:textId="7F41001C" w:rsidR="008D228E" w:rsidRDefault="008D228E" w:rsidP="008D228E">
      <w:pPr>
        <w:pStyle w:val="ListParagraph"/>
        <w:numPr>
          <w:ilvl w:val="0"/>
          <w:numId w:val="6"/>
        </w:numPr>
        <w:spacing w:line="360" w:lineRule="auto"/>
        <w:rPr>
          <w:rFonts w:ascii="Arial" w:hAnsi="Arial" w:cs="Arial"/>
        </w:rPr>
      </w:pPr>
      <w:r>
        <w:rPr>
          <w:rFonts w:ascii="Arial" w:hAnsi="Arial" w:cs="Arial"/>
        </w:rPr>
        <w:t xml:space="preserve">Presenter: Cyber Security                                                  </w:t>
      </w:r>
      <w:r w:rsidR="00450701">
        <w:rPr>
          <w:rFonts w:ascii="Arial" w:hAnsi="Arial" w:cs="Arial"/>
        </w:rPr>
        <w:t xml:space="preserve">               </w:t>
      </w:r>
      <w:r>
        <w:rPr>
          <w:rFonts w:ascii="Arial" w:hAnsi="Arial" w:cs="Arial"/>
        </w:rPr>
        <w:t xml:space="preserve">   </w:t>
      </w:r>
      <w:r w:rsidR="00450701">
        <w:rPr>
          <w:rFonts w:ascii="Arial" w:hAnsi="Arial" w:cs="Arial"/>
        </w:rPr>
        <w:t xml:space="preserve">         </w:t>
      </w:r>
      <w:r>
        <w:rPr>
          <w:rFonts w:ascii="Arial" w:hAnsi="Arial" w:cs="Arial"/>
        </w:rPr>
        <w:t xml:space="preserve"> </w:t>
      </w:r>
      <w:r w:rsidR="00450701">
        <w:rPr>
          <w:rFonts w:ascii="Arial" w:hAnsi="Arial" w:cs="Arial"/>
        </w:rPr>
        <w:t>Dominguez</w:t>
      </w:r>
    </w:p>
    <w:p w14:paraId="44BC8026" w14:textId="5432888B" w:rsidR="00D54A82" w:rsidRDefault="00D54A82" w:rsidP="00D54A82">
      <w:pPr>
        <w:pStyle w:val="ListParagraph"/>
        <w:numPr>
          <w:ilvl w:val="1"/>
          <w:numId w:val="6"/>
        </w:numPr>
        <w:spacing w:line="360" w:lineRule="auto"/>
        <w:rPr>
          <w:rFonts w:ascii="Arial" w:hAnsi="Arial" w:cs="Arial"/>
        </w:rPr>
      </w:pPr>
      <w:r>
        <w:rPr>
          <w:rFonts w:ascii="Arial" w:hAnsi="Arial" w:cs="Arial"/>
        </w:rPr>
        <w:t>Roberto Dominguez shared information about cyber and email security. Clarke IT systems receive over 700 malicious emails every month. IT encourages staff to analyze emails, and verify with the sender if there is any thought of concern.</w:t>
      </w:r>
    </w:p>
    <w:p w14:paraId="0E8D0CD9" w14:textId="2920122B" w:rsidR="00D54A82" w:rsidRDefault="00231A5A" w:rsidP="00D54A82">
      <w:pPr>
        <w:pStyle w:val="ListParagraph"/>
        <w:numPr>
          <w:ilvl w:val="1"/>
          <w:numId w:val="6"/>
        </w:numPr>
        <w:spacing w:line="360" w:lineRule="auto"/>
        <w:rPr>
          <w:rFonts w:ascii="Arial" w:hAnsi="Arial" w:cs="Arial"/>
        </w:rPr>
      </w:pPr>
      <w:hyperlink r:id="rId5" w:history="1">
        <w:r w:rsidR="00D54A82" w:rsidRPr="006979BC">
          <w:rPr>
            <w:rStyle w:val="Hyperlink"/>
            <w:rFonts w:ascii="Arial" w:hAnsi="Arial" w:cs="Arial"/>
          </w:rPr>
          <w:t>https://reset.clarke.edu</w:t>
        </w:r>
      </w:hyperlink>
      <w:r w:rsidR="00D54A82">
        <w:rPr>
          <w:rFonts w:ascii="Arial" w:hAnsi="Arial" w:cs="Arial"/>
        </w:rPr>
        <w:t xml:space="preserve"> is the link to get to the password reset page. Never will IT email you asking you to reset your password, if you receive one do not click on the link. Instead, use this Clarke site – type it in to your web browser. </w:t>
      </w:r>
    </w:p>
    <w:p w14:paraId="25437D06" w14:textId="610D62DA" w:rsidR="00D54A82" w:rsidRDefault="00D54A82" w:rsidP="00D54A82">
      <w:pPr>
        <w:pStyle w:val="ListParagraph"/>
        <w:numPr>
          <w:ilvl w:val="1"/>
          <w:numId w:val="6"/>
        </w:numPr>
        <w:spacing w:line="360" w:lineRule="auto"/>
        <w:rPr>
          <w:rFonts w:ascii="Arial" w:hAnsi="Arial" w:cs="Arial"/>
        </w:rPr>
      </w:pPr>
      <w:r>
        <w:rPr>
          <w:rFonts w:ascii="Arial" w:hAnsi="Arial" w:cs="Arial"/>
        </w:rPr>
        <w:t xml:space="preserve">IT will be implementing a new signature to all faculty and staff emails. If you receive an internal email and it does not have this signature that would be a first sign that it is malicious and should not be trusted. </w:t>
      </w:r>
    </w:p>
    <w:p w14:paraId="30DC1998" w14:textId="55BC6DCF" w:rsidR="00450701" w:rsidRDefault="00450701" w:rsidP="008D228E">
      <w:pPr>
        <w:pStyle w:val="ListParagraph"/>
        <w:numPr>
          <w:ilvl w:val="0"/>
          <w:numId w:val="6"/>
        </w:numPr>
        <w:spacing w:line="360" w:lineRule="auto"/>
        <w:rPr>
          <w:rFonts w:ascii="Arial" w:hAnsi="Arial" w:cs="Arial"/>
        </w:rPr>
      </w:pPr>
      <w:r>
        <w:rPr>
          <w:rFonts w:ascii="Arial" w:hAnsi="Arial" w:cs="Arial"/>
        </w:rPr>
        <w:t>Announcement of Outgoing and Incoming Executive Board Members          Schroeder</w:t>
      </w:r>
    </w:p>
    <w:p w14:paraId="5996373C" w14:textId="72D1E42B" w:rsidR="00D54A82" w:rsidRPr="008D228E" w:rsidRDefault="00D54A82" w:rsidP="00D54A82">
      <w:pPr>
        <w:pStyle w:val="ListParagraph"/>
        <w:numPr>
          <w:ilvl w:val="1"/>
          <w:numId w:val="6"/>
        </w:numPr>
        <w:spacing w:line="360" w:lineRule="auto"/>
        <w:rPr>
          <w:rFonts w:ascii="Arial" w:hAnsi="Arial" w:cs="Arial"/>
        </w:rPr>
      </w:pPr>
      <w:r>
        <w:rPr>
          <w:rFonts w:ascii="Arial" w:hAnsi="Arial" w:cs="Arial"/>
        </w:rPr>
        <w:t xml:space="preserve">New Staff Assembly members are: Rachel Lamb, Hunter Darrouzet, Kim Roush, Susan Cain, Laurie Mihm and Jenny Parker. </w:t>
      </w:r>
    </w:p>
    <w:p w14:paraId="33087641" w14:textId="77777777" w:rsidR="008D228E" w:rsidRDefault="008D228E" w:rsidP="008D228E">
      <w:pPr>
        <w:pStyle w:val="ListParagraph"/>
        <w:numPr>
          <w:ilvl w:val="0"/>
          <w:numId w:val="6"/>
        </w:numPr>
        <w:spacing w:line="360" w:lineRule="auto"/>
        <w:rPr>
          <w:rFonts w:ascii="Arial" w:hAnsi="Arial" w:cs="Arial"/>
        </w:rPr>
      </w:pPr>
      <w:r w:rsidRPr="00746E0B">
        <w:rPr>
          <w:rFonts w:ascii="Arial" w:hAnsi="Arial" w:cs="Arial"/>
        </w:rPr>
        <w:t>Committee reports</w:t>
      </w:r>
      <w:r w:rsidRPr="00D733C0">
        <w:rPr>
          <w:rFonts w:ascii="Arial" w:hAnsi="Arial" w:cs="Arial"/>
        </w:rPr>
        <w:tab/>
      </w:r>
      <w:r w:rsidRPr="00D733C0">
        <w:rPr>
          <w:rFonts w:ascii="Arial" w:hAnsi="Arial" w:cs="Arial"/>
        </w:rPr>
        <w:tab/>
      </w:r>
    </w:p>
    <w:p w14:paraId="7096E215" w14:textId="3DA8EDD6" w:rsidR="00D54A82" w:rsidRDefault="00D54A82" w:rsidP="00D54A82">
      <w:pPr>
        <w:pStyle w:val="ListParagraph"/>
        <w:numPr>
          <w:ilvl w:val="1"/>
          <w:numId w:val="6"/>
        </w:numPr>
        <w:spacing w:line="360" w:lineRule="auto"/>
        <w:rPr>
          <w:rFonts w:ascii="Arial" w:hAnsi="Arial" w:cs="Arial"/>
        </w:rPr>
      </w:pPr>
      <w:r>
        <w:rPr>
          <w:rFonts w:ascii="Arial" w:hAnsi="Arial" w:cs="Arial"/>
        </w:rPr>
        <w:t>Gold Star Award: Sue Dolter, Writing Center (MARC)</w:t>
      </w:r>
    </w:p>
    <w:p w14:paraId="676C37E3" w14:textId="08F80412" w:rsidR="00D54A82" w:rsidRPr="00D733C0" w:rsidRDefault="00D54A82" w:rsidP="00D54A82">
      <w:pPr>
        <w:pStyle w:val="ListParagraph"/>
        <w:numPr>
          <w:ilvl w:val="1"/>
          <w:numId w:val="6"/>
        </w:numPr>
        <w:spacing w:line="360" w:lineRule="auto"/>
        <w:rPr>
          <w:rFonts w:ascii="Arial" w:hAnsi="Arial" w:cs="Arial"/>
        </w:rPr>
      </w:pPr>
      <w:r>
        <w:rPr>
          <w:rFonts w:ascii="Arial" w:hAnsi="Arial" w:cs="Arial"/>
        </w:rPr>
        <w:t>Staff Outreach: Staff ice-cream social Friday, May 26</w:t>
      </w:r>
      <w:r w:rsidRPr="00D54A82">
        <w:rPr>
          <w:rFonts w:ascii="Arial" w:hAnsi="Arial" w:cs="Arial"/>
          <w:vertAlign w:val="superscript"/>
        </w:rPr>
        <w:t>th</w:t>
      </w:r>
      <w:r>
        <w:rPr>
          <w:rFonts w:ascii="Arial" w:hAnsi="Arial" w:cs="Arial"/>
        </w:rPr>
        <w:t>; Scratch Cupcakes on campus Tuesday, May 9</w:t>
      </w:r>
      <w:r w:rsidRPr="00D54A82">
        <w:rPr>
          <w:rFonts w:ascii="Arial" w:hAnsi="Arial" w:cs="Arial"/>
          <w:vertAlign w:val="superscript"/>
        </w:rPr>
        <w:t>th</w:t>
      </w:r>
      <w:r>
        <w:rPr>
          <w:rFonts w:ascii="Arial" w:hAnsi="Arial" w:cs="Arial"/>
        </w:rPr>
        <w:t xml:space="preserve"> during finals. More food trucks on campus throughout the summer, schedule coming soon.</w:t>
      </w:r>
    </w:p>
    <w:p w14:paraId="792B2A9F" w14:textId="1C151A19" w:rsidR="00D54A82" w:rsidRDefault="008D228E" w:rsidP="00D54A82">
      <w:pPr>
        <w:pStyle w:val="ListParagraph"/>
        <w:numPr>
          <w:ilvl w:val="0"/>
          <w:numId w:val="6"/>
        </w:numPr>
        <w:spacing w:line="360" w:lineRule="auto"/>
        <w:rPr>
          <w:rFonts w:ascii="Arial" w:hAnsi="Arial" w:cs="Arial"/>
        </w:rPr>
      </w:pPr>
      <w:r w:rsidRPr="00746E0B">
        <w:rPr>
          <w:rFonts w:ascii="Arial" w:hAnsi="Arial" w:cs="Arial"/>
        </w:rPr>
        <w:t>General Announcements</w:t>
      </w:r>
      <w:r w:rsidRPr="00746E0B">
        <w:rPr>
          <w:rFonts w:ascii="Arial" w:hAnsi="Arial" w:cs="Arial"/>
        </w:rPr>
        <w:tab/>
      </w:r>
      <w:r w:rsidRPr="00746E0B">
        <w:rPr>
          <w:rFonts w:ascii="Arial" w:hAnsi="Arial" w:cs="Arial"/>
        </w:rPr>
        <w:tab/>
      </w:r>
      <w:r w:rsidRPr="00746E0B">
        <w:rPr>
          <w:rFonts w:ascii="Arial" w:hAnsi="Arial" w:cs="Arial"/>
        </w:rPr>
        <w:tab/>
      </w:r>
      <w:r w:rsidRPr="00746E0B">
        <w:rPr>
          <w:rFonts w:ascii="Arial" w:hAnsi="Arial" w:cs="Arial"/>
        </w:rPr>
        <w:tab/>
      </w:r>
      <w:r w:rsidRPr="00746E0B">
        <w:rPr>
          <w:rFonts w:ascii="Arial" w:hAnsi="Arial" w:cs="Arial"/>
        </w:rPr>
        <w:tab/>
      </w:r>
      <w:r>
        <w:rPr>
          <w:rFonts w:ascii="Arial" w:hAnsi="Arial" w:cs="Arial"/>
        </w:rPr>
        <w:t xml:space="preserve">  </w:t>
      </w:r>
      <w:r w:rsidR="00450701">
        <w:rPr>
          <w:rFonts w:ascii="Arial" w:hAnsi="Arial" w:cs="Arial"/>
        </w:rPr>
        <w:t xml:space="preserve">                       </w:t>
      </w:r>
      <w:r>
        <w:rPr>
          <w:rFonts w:ascii="Arial" w:hAnsi="Arial" w:cs="Arial"/>
        </w:rPr>
        <w:t>Schroeder</w:t>
      </w:r>
    </w:p>
    <w:p w14:paraId="12F82310" w14:textId="08530C6A" w:rsidR="00D54A82" w:rsidRDefault="00D54A82" w:rsidP="00D54A82">
      <w:pPr>
        <w:pStyle w:val="ListParagraph"/>
        <w:numPr>
          <w:ilvl w:val="1"/>
          <w:numId w:val="6"/>
        </w:numPr>
        <w:spacing w:line="360" w:lineRule="auto"/>
        <w:rPr>
          <w:rFonts w:ascii="Arial" w:hAnsi="Arial" w:cs="Arial"/>
        </w:rPr>
      </w:pPr>
      <w:r>
        <w:rPr>
          <w:rFonts w:ascii="Arial" w:hAnsi="Arial" w:cs="Arial"/>
        </w:rPr>
        <w:t>May Daze is this Saturday, April 22</w:t>
      </w:r>
      <w:r w:rsidRPr="00D54A82">
        <w:rPr>
          <w:rFonts w:ascii="Arial" w:hAnsi="Arial" w:cs="Arial"/>
          <w:vertAlign w:val="superscript"/>
        </w:rPr>
        <w:t>nd</w:t>
      </w:r>
      <w:r>
        <w:rPr>
          <w:rFonts w:ascii="Arial" w:hAnsi="Arial" w:cs="Arial"/>
        </w:rPr>
        <w:t xml:space="preserve"> from 2-5pm. Families are invited. </w:t>
      </w:r>
    </w:p>
    <w:p w14:paraId="2DC0C975" w14:textId="000A909B" w:rsidR="00D54A82" w:rsidRPr="00D54A82" w:rsidRDefault="00D54A82" w:rsidP="00D54A82">
      <w:pPr>
        <w:pStyle w:val="ListParagraph"/>
        <w:numPr>
          <w:ilvl w:val="1"/>
          <w:numId w:val="6"/>
        </w:numPr>
        <w:spacing w:line="360" w:lineRule="auto"/>
        <w:rPr>
          <w:rFonts w:ascii="Arial" w:hAnsi="Arial" w:cs="Arial"/>
        </w:rPr>
      </w:pPr>
      <w:r>
        <w:rPr>
          <w:rFonts w:ascii="Arial" w:hAnsi="Arial" w:cs="Arial"/>
        </w:rPr>
        <w:t>Athletics announcements: Track and Field has four students already placed for Nationals, with more likely to come. Baseball is ranked 9</w:t>
      </w:r>
      <w:r w:rsidRPr="00D54A82">
        <w:rPr>
          <w:rFonts w:ascii="Arial" w:hAnsi="Arial" w:cs="Arial"/>
          <w:vertAlign w:val="superscript"/>
        </w:rPr>
        <w:t>th</w:t>
      </w:r>
      <w:r>
        <w:rPr>
          <w:rFonts w:ascii="Arial" w:hAnsi="Arial" w:cs="Arial"/>
        </w:rPr>
        <w:t xml:space="preserve"> nationally, currently and has tied the school record for most wins in a season. Softball has broken the school’s wins per season record, and Jeff Lamb has won his 100</w:t>
      </w:r>
      <w:r w:rsidRPr="00D54A82">
        <w:rPr>
          <w:rFonts w:ascii="Arial" w:hAnsi="Arial" w:cs="Arial"/>
          <w:vertAlign w:val="superscript"/>
        </w:rPr>
        <w:t>th</w:t>
      </w:r>
      <w:r>
        <w:rPr>
          <w:rFonts w:ascii="Arial" w:hAnsi="Arial" w:cs="Arial"/>
        </w:rPr>
        <w:t xml:space="preserve"> game as a Clarke coach. Women’s Lacrosse will compete in conference playoffs this weekend, and is currently ranked 4</w:t>
      </w:r>
      <w:r w:rsidRPr="00D54A82">
        <w:rPr>
          <w:rFonts w:ascii="Arial" w:hAnsi="Arial" w:cs="Arial"/>
          <w:vertAlign w:val="superscript"/>
        </w:rPr>
        <w:t>th</w:t>
      </w:r>
      <w:r>
        <w:rPr>
          <w:rFonts w:ascii="Arial" w:hAnsi="Arial" w:cs="Arial"/>
        </w:rPr>
        <w:t xml:space="preserve">. </w:t>
      </w:r>
    </w:p>
    <w:p w14:paraId="6D43A23F" w14:textId="19781A9D" w:rsidR="008D228E" w:rsidRDefault="008D228E" w:rsidP="008D228E">
      <w:pPr>
        <w:pStyle w:val="ListParagraph"/>
        <w:numPr>
          <w:ilvl w:val="0"/>
          <w:numId w:val="6"/>
        </w:numPr>
        <w:spacing w:line="360" w:lineRule="auto"/>
        <w:rPr>
          <w:rFonts w:ascii="Arial" w:hAnsi="Arial" w:cs="Arial"/>
        </w:rPr>
      </w:pPr>
      <w:r w:rsidRPr="00746E0B">
        <w:rPr>
          <w:rFonts w:ascii="Arial" w:hAnsi="Arial" w:cs="Arial"/>
        </w:rPr>
        <w:t>Door prizes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46E0B">
        <w:rPr>
          <w:rFonts w:ascii="Arial" w:hAnsi="Arial" w:cs="Arial"/>
        </w:rPr>
        <w:tab/>
      </w:r>
      <w:r w:rsidR="00450701">
        <w:rPr>
          <w:rFonts w:ascii="Arial" w:hAnsi="Arial" w:cs="Arial"/>
        </w:rPr>
        <w:t xml:space="preserve">              </w:t>
      </w:r>
      <w:r w:rsidRPr="00746E0B">
        <w:rPr>
          <w:rFonts w:ascii="Arial" w:hAnsi="Arial" w:cs="Arial"/>
        </w:rPr>
        <w:t>Errthum/Lamb</w:t>
      </w:r>
      <w:r>
        <w:rPr>
          <w:rFonts w:ascii="Arial" w:hAnsi="Arial" w:cs="Arial"/>
        </w:rPr>
        <w:t>/Schroeder</w:t>
      </w:r>
    </w:p>
    <w:p w14:paraId="3E485FDC" w14:textId="7D68B8FB" w:rsidR="00E71C3D" w:rsidRPr="00D54A82" w:rsidRDefault="008D228E" w:rsidP="00E71C3D">
      <w:pPr>
        <w:pStyle w:val="ListParagraph"/>
        <w:numPr>
          <w:ilvl w:val="0"/>
          <w:numId w:val="6"/>
        </w:numPr>
        <w:spacing w:line="360" w:lineRule="auto"/>
        <w:rPr>
          <w:rFonts w:ascii="Arial" w:hAnsi="Arial" w:cs="Arial"/>
        </w:rPr>
      </w:pPr>
      <w:r w:rsidRPr="008D228E">
        <w:rPr>
          <w:rFonts w:ascii="Arial" w:hAnsi="Arial" w:cs="Arial"/>
        </w:rPr>
        <w:t>Adjourn</w:t>
      </w:r>
      <w:r w:rsidRPr="008D228E">
        <w:rPr>
          <w:rFonts w:ascii="Arial" w:hAnsi="Arial" w:cs="Arial"/>
        </w:rPr>
        <w:tab/>
      </w:r>
      <w:r w:rsidRPr="008D228E">
        <w:rPr>
          <w:rFonts w:ascii="Arial" w:hAnsi="Arial" w:cs="Arial"/>
        </w:rPr>
        <w:tab/>
      </w:r>
      <w:r w:rsidRPr="008D228E">
        <w:rPr>
          <w:rFonts w:ascii="Arial" w:hAnsi="Arial" w:cs="Arial"/>
        </w:rPr>
        <w:tab/>
      </w:r>
      <w:r w:rsidRPr="008D228E">
        <w:rPr>
          <w:rFonts w:ascii="Arial" w:hAnsi="Arial" w:cs="Arial"/>
        </w:rPr>
        <w:tab/>
      </w:r>
      <w:r w:rsidRPr="008D228E">
        <w:rPr>
          <w:rFonts w:ascii="Arial" w:hAnsi="Arial" w:cs="Arial"/>
        </w:rPr>
        <w:tab/>
      </w:r>
      <w:r w:rsidRPr="008D228E">
        <w:rPr>
          <w:rFonts w:ascii="Arial" w:hAnsi="Arial" w:cs="Arial"/>
        </w:rPr>
        <w:tab/>
      </w:r>
      <w:r w:rsidR="00450701">
        <w:rPr>
          <w:rFonts w:ascii="Arial" w:hAnsi="Arial" w:cs="Arial"/>
        </w:rPr>
        <w:t xml:space="preserve">                         </w:t>
      </w:r>
      <w:r w:rsidR="00D54A82">
        <w:rPr>
          <w:rFonts w:ascii="Arial" w:hAnsi="Arial" w:cs="Arial"/>
        </w:rPr>
        <w:tab/>
        <w:t xml:space="preserve">  Schroeder</w:t>
      </w:r>
    </w:p>
    <w:sectPr w:rsidR="00E71C3D" w:rsidRPr="00D54A82" w:rsidSect="0045070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E573D"/>
    <w:multiLevelType w:val="hybridMultilevel"/>
    <w:tmpl w:val="0D9C73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65C74"/>
    <w:multiLevelType w:val="hybridMultilevel"/>
    <w:tmpl w:val="3042DD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0477426"/>
    <w:multiLevelType w:val="hybridMultilevel"/>
    <w:tmpl w:val="38882A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3FE570A"/>
    <w:multiLevelType w:val="hybridMultilevel"/>
    <w:tmpl w:val="C1986A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9340503"/>
    <w:multiLevelType w:val="hybridMultilevel"/>
    <w:tmpl w:val="EED872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9DC6FAF"/>
    <w:multiLevelType w:val="hybridMultilevel"/>
    <w:tmpl w:val="247AA178"/>
    <w:lvl w:ilvl="0" w:tplc="59464BA0">
      <w:start w:val="1"/>
      <w:numFmt w:val="decimal"/>
      <w:lvlText w:val="%1."/>
      <w:lvlJc w:val="left"/>
      <w:pPr>
        <w:ind w:left="720" w:hanging="360"/>
      </w:pPr>
      <w:rPr>
        <w:rFonts w:ascii="Times New Roman" w:hAnsi="Times New Roman" w:cs="Times New Roman" w:hint="default"/>
        <w:b/>
      </w:rPr>
    </w:lvl>
    <w:lvl w:ilvl="1" w:tplc="21866586">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E925AD"/>
    <w:multiLevelType w:val="hybridMultilevel"/>
    <w:tmpl w:val="38882A9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
  </w:num>
  <w:num w:numId="3">
    <w:abstractNumId w:val="3"/>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4CE"/>
    <w:rsid w:val="00013B53"/>
    <w:rsid w:val="00021A94"/>
    <w:rsid w:val="000340F6"/>
    <w:rsid w:val="00067F91"/>
    <w:rsid w:val="00092417"/>
    <w:rsid w:val="000B34CE"/>
    <w:rsid w:val="000C385A"/>
    <w:rsid w:val="000C6A20"/>
    <w:rsid w:val="00154A31"/>
    <w:rsid w:val="00181364"/>
    <w:rsid w:val="001A3351"/>
    <w:rsid w:val="001E5209"/>
    <w:rsid w:val="00231A5A"/>
    <w:rsid w:val="002B0C5A"/>
    <w:rsid w:val="002C4D2C"/>
    <w:rsid w:val="002F52EA"/>
    <w:rsid w:val="003129D6"/>
    <w:rsid w:val="00340CBC"/>
    <w:rsid w:val="00366E1A"/>
    <w:rsid w:val="0038285A"/>
    <w:rsid w:val="003A7333"/>
    <w:rsid w:val="004332BB"/>
    <w:rsid w:val="00450701"/>
    <w:rsid w:val="0048477A"/>
    <w:rsid w:val="00495250"/>
    <w:rsid w:val="0049549C"/>
    <w:rsid w:val="004A77DE"/>
    <w:rsid w:val="004D5CF8"/>
    <w:rsid w:val="00513B25"/>
    <w:rsid w:val="00562DF5"/>
    <w:rsid w:val="005B668E"/>
    <w:rsid w:val="005D3A43"/>
    <w:rsid w:val="006141C9"/>
    <w:rsid w:val="00663E7F"/>
    <w:rsid w:val="006A21FB"/>
    <w:rsid w:val="006F429E"/>
    <w:rsid w:val="00746E0B"/>
    <w:rsid w:val="00794823"/>
    <w:rsid w:val="007E3E4C"/>
    <w:rsid w:val="007F0992"/>
    <w:rsid w:val="007F0C04"/>
    <w:rsid w:val="008305E7"/>
    <w:rsid w:val="00856B91"/>
    <w:rsid w:val="008753F5"/>
    <w:rsid w:val="008D228E"/>
    <w:rsid w:val="009573B4"/>
    <w:rsid w:val="00970917"/>
    <w:rsid w:val="00980FC7"/>
    <w:rsid w:val="009A036C"/>
    <w:rsid w:val="009C2539"/>
    <w:rsid w:val="00A54CC8"/>
    <w:rsid w:val="00A84591"/>
    <w:rsid w:val="00AB7FBC"/>
    <w:rsid w:val="00AE56F5"/>
    <w:rsid w:val="00B202E9"/>
    <w:rsid w:val="00B27303"/>
    <w:rsid w:val="00B4562B"/>
    <w:rsid w:val="00B943E7"/>
    <w:rsid w:val="00B95E34"/>
    <w:rsid w:val="00C21A54"/>
    <w:rsid w:val="00C36C68"/>
    <w:rsid w:val="00C43A37"/>
    <w:rsid w:val="00C63AA7"/>
    <w:rsid w:val="00C8233C"/>
    <w:rsid w:val="00CC247B"/>
    <w:rsid w:val="00D02EEE"/>
    <w:rsid w:val="00D508BA"/>
    <w:rsid w:val="00D54A82"/>
    <w:rsid w:val="00D62564"/>
    <w:rsid w:val="00D65656"/>
    <w:rsid w:val="00D733C0"/>
    <w:rsid w:val="00DF08FD"/>
    <w:rsid w:val="00DF1FF3"/>
    <w:rsid w:val="00E71C3D"/>
    <w:rsid w:val="00EC35B3"/>
    <w:rsid w:val="00F06503"/>
    <w:rsid w:val="00F22EFB"/>
    <w:rsid w:val="00F4605E"/>
    <w:rsid w:val="00F621D5"/>
    <w:rsid w:val="00F8273D"/>
    <w:rsid w:val="00FB34E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C24C2B"/>
  <w15:docId w15:val="{3BB5D7DE-1C32-474C-8F8A-1348D2490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340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4CE"/>
    <w:pPr>
      <w:spacing w:line="276" w:lineRule="auto"/>
      <w:ind w:left="720"/>
      <w:contextualSpacing/>
    </w:pPr>
  </w:style>
  <w:style w:type="paragraph" w:styleId="BalloonText">
    <w:name w:val="Balloon Text"/>
    <w:basedOn w:val="Normal"/>
    <w:link w:val="BalloonTextChar"/>
    <w:uiPriority w:val="99"/>
    <w:semiHidden/>
    <w:unhideWhenUsed/>
    <w:rsid w:val="00154A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A31"/>
    <w:rPr>
      <w:rFonts w:ascii="Segoe UI" w:hAnsi="Segoe UI" w:cs="Segoe UI"/>
      <w:sz w:val="18"/>
      <w:szCs w:val="18"/>
    </w:rPr>
  </w:style>
  <w:style w:type="character" w:styleId="Hyperlink">
    <w:name w:val="Hyperlink"/>
    <w:basedOn w:val="DefaultParagraphFont"/>
    <w:uiPriority w:val="99"/>
    <w:unhideWhenUsed/>
    <w:rsid w:val="00D54A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reset.clarke.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1875</Characters>
  <Application>Microsoft Macintosh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Clarke University</Company>
  <LinksUpToDate>false</LinksUpToDate>
  <CharactersWithSpaces>2199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Gilmore</dc:creator>
  <cp:lastModifiedBy>Hannah Thorson</cp:lastModifiedBy>
  <cp:revision>2</cp:revision>
  <cp:lastPrinted>2017-04-19T12:53:00Z</cp:lastPrinted>
  <dcterms:created xsi:type="dcterms:W3CDTF">2017-05-16T18:36:00Z</dcterms:created>
  <dcterms:modified xsi:type="dcterms:W3CDTF">2017-05-16T18:36:00Z</dcterms:modified>
</cp:coreProperties>
</file>